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455"/>
        <w:gridCol w:w="1572"/>
      </w:tblGrid>
      <w:tr w:rsidR="00AD25F4" w:rsidRPr="00BE40A4" w14:paraId="5421A593" w14:textId="77777777" w:rsidTr="00AD25F4">
        <w:tc>
          <w:tcPr>
            <w:tcW w:w="7668" w:type="dxa"/>
            <w:vAlign w:val="center"/>
          </w:tcPr>
          <w:p w14:paraId="5D050C0C" w14:textId="48F88AFC" w:rsidR="00AD25F4" w:rsidRPr="00BE40A4" w:rsidRDefault="00EE105A" w:rsidP="00C03612">
            <w:pPr>
              <w:pStyle w:val="ListParagraph"/>
              <w:rPr>
                <w:rFonts w:ascii="Arial" w:hAnsi="Arial" w:cs="Arial"/>
                <w:sz w:val="24"/>
                <w:szCs w:val="24"/>
                <w:lang w:val="en-GB"/>
              </w:rPr>
            </w:pPr>
            <w:r w:rsidRPr="00BE40A4">
              <w:rPr>
                <w:rFonts w:ascii="Arial" w:hAnsi="Arial" w:cs="Arial"/>
                <w:sz w:val="24"/>
                <w:szCs w:val="24"/>
                <w:lang w:val="en-GB"/>
              </w:rPr>
              <w:t xml:space="preserve"> </w:t>
            </w:r>
            <w:r w:rsidR="00C776DC" w:rsidRPr="00BE40A4">
              <w:rPr>
                <w:rFonts w:ascii="Arial" w:hAnsi="Arial" w:cs="Arial"/>
                <w:sz w:val="24"/>
                <w:szCs w:val="24"/>
                <w:lang w:val="en-GB"/>
              </w:rPr>
              <w:t xml:space="preserve">              </w:t>
            </w:r>
            <w:r w:rsidR="00232393" w:rsidRPr="00BE40A4">
              <w:rPr>
                <w:rFonts w:ascii="Arial" w:hAnsi="Arial" w:cs="Arial"/>
                <w:sz w:val="24"/>
                <w:szCs w:val="24"/>
                <w:lang w:val="en-GB"/>
              </w:rPr>
              <w:t xml:space="preserve"> </w:t>
            </w:r>
            <w:r w:rsidR="00412E2C" w:rsidRPr="00BE40A4">
              <w:rPr>
                <w:rFonts w:ascii="Arial" w:hAnsi="Arial" w:cs="Arial"/>
                <w:sz w:val="24"/>
                <w:szCs w:val="24"/>
                <w:lang w:val="en-GB"/>
              </w:rPr>
              <w:t xml:space="preserve"> </w:t>
            </w:r>
          </w:p>
        </w:tc>
        <w:tc>
          <w:tcPr>
            <w:tcW w:w="1574" w:type="dxa"/>
            <w:vAlign w:val="center"/>
          </w:tcPr>
          <w:p w14:paraId="25AC0AA8" w14:textId="77777777" w:rsidR="00AD25F4" w:rsidRPr="00BE40A4" w:rsidRDefault="00AD25F4" w:rsidP="00B93B88">
            <w:pPr>
              <w:tabs>
                <w:tab w:val="left" w:pos="540"/>
                <w:tab w:val="left" w:pos="990"/>
              </w:tabs>
              <w:jc w:val="center"/>
              <w:rPr>
                <w:rFonts w:ascii="Arial" w:hAnsi="Arial" w:cs="Arial"/>
              </w:rPr>
            </w:pPr>
          </w:p>
        </w:tc>
      </w:tr>
      <w:tr w:rsidR="000D7E2B" w:rsidRPr="00BE40A4" w14:paraId="639E2028" w14:textId="77777777" w:rsidTr="00AD25F4">
        <w:tc>
          <w:tcPr>
            <w:tcW w:w="7668" w:type="dxa"/>
            <w:vAlign w:val="center"/>
          </w:tcPr>
          <w:p w14:paraId="29D9CA60" w14:textId="77777777" w:rsidR="00EE105A" w:rsidRPr="00BE40A4" w:rsidRDefault="00EE105A" w:rsidP="00EE105A">
            <w:pPr>
              <w:rPr>
                <w:rFonts w:ascii="Arial" w:hAnsi="Arial" w:cs="Arial"/>
              </w:rPr>
            </w:pPr>
            <w:r w:rsidRPr="00BE40A4">
              <w:rPr>
                <w:rFonts w:ascii="Arial" w:hAnsi="Arial" w:cs="Arial"/>
              </w:rPr>
              <w:t>Town Hall</w:t>
            </w:r>
          </w:p>
          <w:p w14:paraId="233593C7" w14:textId="77777777" w:rsidR="00EE105A" w:rsidRPr="00BE40A4" w:rsidRDefault="00EE105A" w:rsidP="00EE105A">
            <w:pPr>
              <w:rPr>
                <w:rFonts w:ascii="Arial" w:hAnsi="Arial" w:cs="Arial"/>
              </w:rPr>
            </w:pPr>
            <w:r w:rsidRPr="00BE40A4">
              <w:rPr>
                <w:rFonts w:ascii="Arial" w:hAnsi="Arial" w:cs="Arial"/>
              </w:rPr>
              <w:t>Market Street</w:t>
            </w:r>
          </w:p>
          <w:p w14:paraId="5972F708" w14:textId="77777777" w:rsidR="00EE105A" w:rsidRPr="00BE40A4" w:rsidRDefault="00EE105A" w:rsidP="00EE105A">
            <w:pPr>
              <w:rPr>
                <w:rFonts w:ascii="Arial" w:hAnsi="Arial" w:cs="Arial"/>
              </w:rPr>
            </w:pPr>
            <w:r w:rsidRPr="00BE40A4">
              <w:rPr>
                <w:rFonts w:ascii="Arial" w:hAnsi="Arial" w:cs="Arial"/>
              </w:rPr>
              <w:t>Saffron Walden</w:t>
            </w:r>
          </w:p>
          <w:p w14:paraId="2A7BE186" w14:textId="77777777" w:rsidR="00EE105A" w:rsidRPr="00BE40A4" w:rsidRDefault="00EE105A" w:rsidP="00EE105A">
            <w:pPr>
              <w:rPr>
                <w:rFonts w:ascii="Arial" w:hAnsi="Arial" w:cs="Arial"/>
              </w:rPr>
            </w:pPr>
            <w:r w:rsidRPr="00BE40A4">
              <w:rPr>
                <w:rFonts w:ascii="Arial" w:hAnsi="Arial" w:cs="Arial"/>
              </w:rPr>
              <w:t>CB10 1HZ</w:t>
            </w:r>
          </w:p>
          <w:p w14:paraId="6D878F91" w14:textId="77777777" w:rsidR="000D7E2B" w:rsidRPr="00BE40A4" w:rsidRDefault="000D7E2B" w:rsidP="00B93B88">
            <w:pPr>
              <w:tabs>
                <w:tab w:val="left" w:pos="540"/>
                <w:tab w:val="left" w:pos="990"/>
              </w:tabs>
              <w:rPr>
                <w:rFonts w:ascii="Arial" w:hAnsi="Arial" w:cs="Arial"/>
              </w:rPr>
            </w:pPr>
          </w:p>
        </w:tc>
        <w:tc>
          <w:tcPr>
            <w:tcW w:w="1574" w:type="dxa"/>
            <w:vAlign w:val="center"/>
          </w:tcPr>
          <w:p w14:paraId="049BAF3B" w14:textId="77777777" w:rsidR="000D7E2B" w:rsidRPr="00BE40A4" w:rsidRDefault="002A4777" w:rsidP="00B93B88">
            <w:pPr>
              <w:tabs>
                <w:tab w:val="left" w:pos="540"/>
                <w:tab w:val="left" w:pos="990"/>
              </w:tabs>
              <w:jc w:val="center"/>
              <w:rPr>
                <w:rFonts w:ascii="Arial" w:hAnsi="Arial" w:cs="Arial"/>
              </w:rPr>
            </w:pPr>
            <w:r w:rsidRPr="00BE40A4">
              <w:rPr>
                <w:rFonts w:ascii="Arial" w:hAnsi="Arial" w:cs="Arial"/>
                <w:noProof/>
              </w:rPr>
              <w:drawing>
                <wp:inline distT="0" distB="0" distL="0" distR="0" wp14:anchorId="7810D9F3" wp14:editId="1B1838FC">
                  <wp:extent cx="8191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466850"/>
                          </a:xfrm>
                          <a:prstGeom prst="rect">
                            <a:avLst/>
                          </a:prstGeom>
                          <a:noFill/>
                          <a:ln>
                            <a:noFill/>
                          </a:ln>
                        </pic:spPr>
                      </pic:pic>
                    </a:graphicData>
                  </a:graphic>
                </wp:inline>
              </w:drawing>
            </w:r>
          </w:p>
        </w:tc>
      </w:tr>
    </w:tbl>
    <w:p w14:paraId="44448170" w14:textId="77777777" w:rsidR="0002360A" w:rsidRPr="00BE40A4" w:rsidRDefault="0002360A" w:rsidP="0002360A">
      <w:pPr>
        <w:tabs>
          <w:tab w:val="left" w:pos="540"/>
          <w:tab w:val="left" w:pos="990"/>
        </w:tabs>
        <w:jc w:val="center"/>
        <w:rPr>
          <w:rFonts w:ascii="Arial" w:hAnsi="Arial" w:cs="Arial"/>
          <w:b/>
          <w:bCs/>
        </w:rPr>
      </w:pPr>
      <w:r w:rsidRPr="00BE40A4">
        <w:rPr>
          <w:rFonts w:ascii="Arial" w:hAnsi="Arial" w:cs="Arial"/>
          <w:b/>
          <w:bCs/>
        </w:rPr>
        <w:t>Agenda</w:t>
      </w:r>
    </w:p>
    <w:p w14:paraId="1326768A" w14:textId="77777777" w:rsidR="0002360A" w:rsidRPr="00BE40A4" w:rsidRDefault="0002360A" w:rsidP="0002360A">
      <w:pPr>
        <w:tabs>
          <w:tab w:val="left" w:pos="540"/>
          <w:tab w:val="left" w:pos="990"/>
        </w:tabs>
        <w:jc w:val="center"/>
        <w:rPr>
          <w:rFonts w:ascii="Arial" w:hAnsi="Arial" w:cs="Arial"/>
          <w:b/>
          <w:bCs/>
        </w:rPr>
      </w:pPr>
    </w:p>
    <w:p w14:paraId="459E3F3C" w14:textId="77777777" w:rsidR="0002360A" w:rsidRPr="00BE40A4" w:rsidRDefault="0002360A" w:rsidP="0002360A">
      <w:pPr>
        <w:tabs>
          <w:tab w:val="left" w:pos="540"/>
          <w:tab w:val="left" w:pos="990"/>
        </w:tabs>
        <w:jc w:val="center"/>
        <w:rPr>
          <w:rFonts w:ascii="Arial" w:hAnsi="Arial" w:cs="Arial"/>
          <w:b/>
          <w:bCs/>
        </w:rPr>
      </w:pPr>
      <w:r w:rsidRPr="00BE40A4">
        <w:rPr>
          <w:rFonts w:ascii="Arial" w:hAnsi="Arial" w:cs="Arial"/>
          <w:b/>
          <w:bCs/>
        </w:rPr>
        <w:t>Planning &amp; Tr</w:t>
      </w:r>
      <w:r w:rsidR="00487BCC" w:rsidRPr="00BE40A4">
        <w:rPr>
          <w:rFonts w:ascii="Arial" w:hAnsi="Arial" w:cs="Arial"/>
          <w:b/>
          <w:bCs/>
        </w:rPr>
        <w:t>ansport</w:t>
      </w:r>
      <w:r w:rsidRPr="00BE40A4">
        <w:rPr>
          <w:rFonts w:ascii="Arial" w:hAnsi="Arial" w:cs="Arial"/>
          <w:b/>
          <w:bCs/>
        </w:rPr>
        <w:t xml:space="preserve"> Committee </w:t>
      </w:r>
    </w:p>
    <w:p w14:paraId="62ECB5FD" w14:textId="77777777" w:rsidR="0002360A" w:rsidRPr="00BE40A4" w:rsidRDefault="0002360A" w:rsidP="0002360A">
      <w:pPr>
        <w:tabs>
          <w:tab w:val="left" w:pos="540"/>
          <w:tab w:val="left" w:pos="990"/>
        </w:tabs>
        <w:jc w:val="center"/>
        <w:rPr>
          <w:rFonts w:ascii="Arial" w:hAnsi="Arial" w:cs="Arial"/>
          <w:b/>
          <w:bCs/>
        </w:rPr>
      </w:pPr>
    </w:p>
    <w:p w14:paraId="2E0E98E8" w14:textId="670496F9" w:rsidR="00A35415" w:rsidRPr="00BE40A4" w:rsidRDefault="0002360A" w:rsidP="0002360A">
      <w:pPr>
        <w:tabs>
          <w:tab w:val="left" w:pos="540"/>
          <w:tab w:val="left" w:pos="990"/>
        </w:tabs>
        <w:jc w:val="both"/>
        <w:rPr>
          <w:rFonts w:ascii="Arial" w:hAnsi="Arial" w:cs="Arial"/>
          <w:b/>
          <w:bCs/>
          <w:color w:val="FF0000"/>
        </w:rPr>
      </w:pPr>
      <w:r w:rsidRPr="00BE40A4">
        <w:rPr>
          <w:rFonts w:ascii="Arial" w:hAnsi="Arial" w:cs="Arial"/>
          <w:b/>
          <w:bCs/>
        </w:rPr>
        <w:t>To Committee Members</w:t>
      </w:r>
      <w:r w:rsidR="006814FC" w:rsidRPr="00BE40A4">
        <w:rPr>
          <w:rFonts w:ascii="Arial" w:hAnsi="Arial" w:cs="Arial"/>
          <w:b/>
          <w:bCs/>
        </w:rPr>
        <w:t xml:space="preserve">: </w:t>
      </w:r>
      <w:r w:rsidR="00145BCF" w:rsidRPr="00BE40A4">
        <w:rPr>
          <w:rFonts w:ascii="Arial" w:hAnsi="Arial" w:cs="Arial"/>
          <w:bCs/>
        </w:rPr>
        <w:t xml:space="preserve"> </w:t>
      </w:r>
      <w:r w:rsidR="00DC7528">
        <w:rPr>
          <w:rFonts w:ascii="Arial" w:hAnsi="Arial" w:cs="Arial"/>
          <w:bCs/>
        </w:rPr>
        <w:t>Cllrs</w:t>
      </w:r>
      <w:r w:rsidR="002B6134">
        <w:rPr>
          <w:rFonts w:ascii="Arial" w:hAnsi="Arial" w:cs="Arial"/>
          <w:bCs/>
        </w:rPr>
        <w:t xml:space="preserve"> Asker,</w:t>
      </w:r>
      <w:r w:rsidR="00DC7528">
        <w:rPr>
          <w:rFonts w:ascii="Arial" w:hAnsi="Arial" w:cs="Arial"/>
          <w:bCs/>
        </w:rPr>
        <w:t xml:space="preserve"> </w:t>
      </w:r>
      <w:r w:rsidR="004712A5">
        <w:rPr>
          <w:rFonts w:ascii="Arial" w:hAnsi="Arial" w:cs="Arial"/>
          <w:bCs/>
        </w:rPr>
        <w:t>Curtis, Eke, Freeman, Gadd, Hawke-Smith</w:t>
      </w:r>
      <w:r w:rsidR="001C6FA1">
        <w:rPr>
          <w:rFonts w:ascii="Arial" w:hAnsi="Arial" w:cs="Arial"/>
          <w:bCs/>
        </w:rPr>
        <w:t xml:space="preserve"> (Chair)</w:t>
      </w:r>
      <w:r w:rsidR="004712A5">
        <w:rPr>
          <w:rFonts w:ascii="Arial" w:hAnsi="Arial" w:cs="Arial"/>
          <w:bCs/>
        </w:rPr>
        <w:t xml:space="preserve">, McLellan </w:t>
      </w:r>
      <w:r w:rsidR="001C6FA1">
        <w:rPr>
          <w:rFonts w:ascii="Arial" w:hAnsi="Arial" w:cs="Arial"/>
          <w:bCs/>
        </w:rPr>
        <w:t xml:space="preserve">(Deputy Chair) </w:t>
      </w:r>
      <w:r w:rsidR="004712A5">
        <w:rPr>
          <w:rFonts w:ascii="Arial" w:hAnsi="Arial" w:cs="Arial"/>
          <w:bCs/>
        </w:rPr>
        <w:t>and Meloy</w:t>
      </w:r>
      <w:r w:rsidR="00D816AA">
        <w:rPr>
          <w:rFonts w:ascii="Arial" w:hAnsi="Arial" w:cs="Arial"/>
          <w:bCs/>
        </w:rPr>
        <w:t>.</w:t>
      </w:r>
    </w:p>
    <w:p w14:paraId="010CC8A3" w14:textId="77777777" w:rsidR="00145BCF" w:rsidRPr="003F15B0" w:rsidRDefault="00145BCF" w:rsidP="0002360A">
      <w:pPr>
        <w:tabs>
          <w:tab w:val="left" w:pos="540"/>
          <w:tab w:val="left" w:pos="990"/>
        </w:tabs>
        <w:jc w:val="both"/>
        <w:rPr>
          <w:rFonts w:ascii="Arial" w:hAnsi="Arial" w:cs="Arial"/>
          <w:bCs/>
        </w:rPr>
      </w:pPr>
    </w:p>
    <w:p w14:paraId="6279CC36" w14:textId="03B38F68" w:rsidR="0002360A" w:rsidRPr="003F15B0" w:rsidRDefault="0002360A" w:rsidP="0002360A">
      <w:pPr>
        <w:tabs>
          <w:tab w:val="left" w:pos="540"/>
          <w:tab w:val="left" w:pos="990"/>
        </w:tabs>
        <w:jc w:val="both"/>
        <w:rPr>
          <w:rFonts w:ascii="Arial" w:hAnsi="Arial" w:cs="Arial"/>
          <w:bCs/>
        </w:rPr>
      </w:pPr>
      <w:bookmarkStart w:id="0" w:name="_Hlk37771450"/>
      <w:r w:rsidRPr="003F15B0">
        <w:rPr>
          <w:rFonts w:ascii="Arial" w:hAnsi="Arial" w:cs="Arial"/>
          <w:bCs/>
        </w:rPr>
        <w:t xml:space="preserve">You are summoned to attend a MEETING of the PLANNING AND </w:t>
      </w:r>
      <w:r w:rsidR="00487BCC" w:rsidRPr="003F15B0">
        <w:rPr>
          <w:rFonts w:ascii="Arial" w:hAnsi="Arial" w:cs="Arial"/>
          <w:bCs/>
        </w:rPr>
        <w:t>TRANSPORT</w:t>
      </w:r>
      <w:r w:rsidRPr="003F15B0">
        <w:rPr>
          <w:rFonts w:ascii="Arial" w:hAnsi="Arial" w:cs="Arial"/>
          <w:bCs/>
        </w:rPr>
        <w:t xml:space="preserve"> COMMITTEE of SAFFRON WALDEN to be held </w:t>
      </w:r>
      <w:r w:rsidR="00EA0BC8" w:rsidRPr="003F15B0">
        <w:rPr>
          <w:rFonts w:ascii="Arial" w:hAnsi="Arial" w:cs="Arial"/>
          <w:bCs/>
        </w:rPr>
        <w:t xml:space="preserve">in the </w:t>
      </w:r>
      <w:r w:rsidR="00D816AA" w:rsidRPr="003F15B0">
        <w:rPr>
          <w:rFonts w:ascii="Arial" w:hAnsi="Arial" w:cs="Arial"/>
          <w:b/>
        </w:rPr>
        <w:t>Town Hall,</w:t>
      </w:r>
      <w:r w:rsidR="00EA0BC8" w:rsidRPr="003F15B0">
        <w:rPr>
          <w:rFonts w:ascii="Arial" w:hAnsi="Arial" w:cs="Arial"/>
          <w:bCs/>
        </w:rPr>
        <w:t xml:space="preserve"> Saffron Walden</w:t>
      </w:r>
      <w:r w:rsidR="00885D82" w:rsidRPr="003F15B0">
        <w:rPr>
          <w:rFonts w:ascii="Arial" w:hAnsi="Arial" w:cs="Arial"/>
          <w:bCs/>
        </w:rPr>
        <w:t xml:space="preserve"> on</w:t>
      </w:r>
      <w:r w:rsidRPr="003F15B0">
        <w:rPr>
          <w:rFonts w:ascii="Arial" w:hAnsi="Arial" w:cs="Arial"/>
          <w:bCs/>
        </w:rPr>
        <w:t xml:space="preserve"> </w:t>
      </w:r>
      <w:r w:rsidRPr="003F15B0">
        <w:rPr>
          <w:rFonts w:ascii="Arial" w:hAnsi="Arial" w:cs="Arial"/>
          <w:b/>
          <w:bCs/>
        </w:rPr>
        <w:t>THURSDAY</w:t>
      </w:r>
      <w:r w:rsidR="00527469" w:rsidRPr="003F15B0">
        <w:rPr>
          <w:rFonts w:ascii="Arial" w:hAnsi="Arial" w:cs="Arial"/>
          <w:b/>
          <w:bCs/>
        </w:rPr>
        <w:t>,</w:t>
      </w:r>
      <w:r w:rsidR="00405F4B" w:rsidRPr="003F15B0">
        <w:rPr>
          <w:rFonts w:ascii="Arial" w:hAnsi="Arial" w:cs="Arial"/>
          <w:b/>
          <w:bCs/>
        </w:rPr>
        <w:t xml:space="preserve"> </w:t>
      </w:r>
      <w:r w:rsidR="007B6A8C" w:rsidRPr="003F15B0">
        <w:rPr>
          <w:rFonts w:ascii="Arial" w:hAnsi="Arial" w:cs="Arial"/>
          <w:bCs/>
        </w:rPr>
        <w:t>11th January</w:t>
      </w:r>
      <w:r w:rsidR="00E24D64" w:rsidRPr="003F15B0">
        <w:rPr>
          <w:rFonts w:ascii="Arial" w:hAnsi="Arial" w:cs="Arial"/>
          <w:bCs/>
        </w:rPr>
        <w:t xml:space="preserve"> </w:t>
      </w:r>
      <w:r w:rsidR="006A7A04" w:rsidRPr="003F15B0">
        <w:rPr>
          <w:rFonts w:ascii="Arial" w:hAnsi="Arial" w:cs="Arial"/>
          <w:bCs/>
        </w:rPr>
        <w:t xml:space="preserve">commencing at </w:t>
      </w:r>
      <w:r w:rsidR="00C66FD4" w:rsidRPr="003F15B0">
        <w:rPr>
          <w:rFonts w:ascii="Arial" w:hAnsi="Arial" w:cs="Arial"/>
          <w:b/>
          <w:bCs/>
        </w:rPr>
        <w:t>7</w:t>
      </w:r>
      <w:r w:rsidR="006A7A04" w:rsidRPr="003F15B0">
        <w:rPr>
          <w:rFonts w:ascii="Arial" w:hAnsi="Arial" w:cs="Arial"/>
          <w:b/>
          <w:bCs/>
        </w:rPr>
        <w:t>.30pm</w:t>
      </w:r>
      <w:r w:rsidR="00C66FD4" w:rsidRPr="003F15B0">
        <w:rPr>
          <w:rFonts w:ascii="Arial" w:hAnsi="Arial" w:cs="Arial"/>
          <w:b/>
          <w:bCs/>
        </w:rPr>
        <w:t xml:space="preserve"> </w:t>
      </w:r>
      <w:r w:rsidR="00C66FD4" w:rsidRPr="003F15B0">
        <w:rPr>
          <w:rFonts w:ascii="Arial" w:hAnsi="Arial" w:cs="Arial"/>
          <w:bCs/>
        </w:rPr>
        <w:t>t</w:t>
      </w:r>
      <w:r w:rsidRPr="003F15B0">
        <w:rPr>
          <w:rFonts w:ascii="Arial" w:hAnsi="Arial" w:cs="Arial"/>
          <w:bCs/>
        </w:rPr>
        <w:t xml:space="preserve">o transact the business as set out in the agenda below.  </w:t>
      </w:r>
    </w:p>
    <w:bookmarkEnd w:id="0"/>
    <w:p w14:paraId="759C19E4" w14:textId="77777777" w:rsidR="0002360A" w:rsidRPr="003F15B0" w:rsidRDefault="0002360A" w:rsidP="0002360A">
      <w:pPr>
        <w:tabs>
          <w:tab w:val="left" w:pos="540"/>
          <w:tab w:val="left" w:pos="990"/>
        </w:tabs>
        <w:jc w:val="both"/>
        <w:rPr>
          <w:rFonts w:ascii="Arial" w:hAnsi="Arial" w:cs="Arial"/>
          <w:bCs/>
        </w:rPr>
      </w:pPr>
    </w:p>
    <w:p w14:paraId="009A492D" w14:textId="77777777" w:rsidR="0002360A" w:rsidRPr="003F15B0" w:rsidRDefault="0002360A" w:rsidP="0002360A">
      <w:pPr>
        <w:tabs>
          <w:tab w:val="left" w:pos="540"/>
          <w:tab w:val="left" w:pos="990"/>
        </w:tabs>
        <w:jc w:val="both"/>
        <w:rPr>
          <w:rFonts w:ascii="Arial" w:hAnsi="Arial" w:cs="Arial"/>
          <w:bCs/>
        </w:rPr>
      </w:pPr>
      <w:r w:rsidRPr="003F15B0">
        <w:rPr>
          <w:rFonts w:ascii="Arial" w:hAnsi="Arial" w:cs="Arial"/>
          <w:bCs/>
        </w:rPr>
        <w:t>All other Councillors are welcome to attend this meeting but will not be formal members of the committee and will not receive any voting rights.  Non-Committee members will not be able to participate in or remain present for any discussions held under Part 2, Confidential Matters</w:t>
      </w:r>
      <w:r w:rsidR="006814FC" w:rsidRPr="003F15B0">
        <w:rPr>
          <w:rFonts w:ascii="Arial" w:hAnsi="Arial" w:cs="Arial"/>
          <w:bCs/>
        </w:rPr>
        <w:t>.</w:t>
      </w:r>
    </w:p>
    <w:p w14:paraId="39F5F4E0" w14:textId="77777777" w:rsidR="006814FC" w:rsidRPr="003F15B0" w:rsidRDefault="006814FC" w:rsidP="0002360A">
      <w:pPr>
        <w:tabs>
          <w:tab w:val="left" w:pos="540"/>
          <w:tab w:val="left" w:pos="990"/>
        </w:tabs>
        <w:jc w:val="both"/>
        <w:rPr>
          <w:rFonts w:ascii="Arial" w:hAnsi="Arial" w:cs="Arial"/>
          <w:bCs/>
        </w:rPr>
      </w:pPr>
    </w:p>
    <w:p w14:paraId="027369DA" w14:textId="77777777" w:rsidR="006814FC" w:rsidRPr="003F15B0" w:rsidRDefault="006814FC" w:rsidP="006814FC">
      <w:pPr>
        <w:tabs>
          <w:tab w:val="left" w:pos="540"/>
          <w:tab w:val="left" w:pos="990"/>
        </w:tabs>
        <w:jc w:val="both"/>
        <w:rPr>
          <w:rFonts w:ascii="Arial" w:hAnsi="Arial" w:cs="Arial"/>
          <w:bCs/>
        </w:rPr>
      </w:pPr>
    </w:p>
    <w:p w14:paraId="55B29428" w14:textId="77777777" w:rsidR="00600CDC" w:rsidRPr="003F15B0" w:rsidRDefault="00600CDC" w:rsidP="00600CDC">
      <w:pPr>
        <w:tabs>
          <w:tab w:val="left" w:pos="540"/>
          <w:tab w:val="left" w:pos="990"/>
        </w:tabs>
        <w:rPr>
          <w:rFonts w:ascii="Arial" w:hAnsi="Arial" w:cs="Arial"/>
          <w:b/>
          <w:u w:val="single"/>
        </w:rPr>
      </w:pPr>
      <w:r w:rsidRPr="003F15B0">
        <w:rPr>
          <w:rFonts w:ascii="Arial" w:hAnsi="Arial" w:cs="Arial"/>
          <w:b/>
          <w:u w:val="single"/>
        </w:rPr>
        <w:t>Meetings and the Public</w:t>
      </w:r>
    </w:p>
    <w:p w14:paraId="0A6C2E42" w14:textId="77777777" w:rsidR="00600CDC" w:rsidRPr="003F15B0" w:rsidRDefault="00600CDC" w:rsidP="00600CDC">
      <w:pPr>
        <w:tabs>
          <w:tab w:val="left" w:pos="540"/>
          <w:tab w:val="left" w:pos="990"/>
        </w:tabs>
        <w:jc w:val="both"/>
        <w:rPr>
          <w:rFonts w:ascii="Arial" w:hAnsi="Arial" w:cs="Arial"/>
        </w:rPr>
      </w:pPr>
    </w:p>
    <w:p w14:paraId="73375099" w14:textId="77777777" w:rsidR="00600CDC" w:rsidRPr="003F15B0" w:rsidRDefault="00600CDC" w:rsidP="00600CDC">
      <w:pPr>
        <w:tabs>
          <w:tab w:val="left" w:pos="540"/>
          <w:tab w:val="left" w:pos="990"/>
        </w:tabs>
        <w:jc w:val="both"/>
        <w:rPr>
          <w:rFonts w:ascii="Arial" w:hAnsi="Arial" w:cs="Arial"/>
        </w:rPr>
      </w:pPr>
      <w:r w:rsidRPr="003F15B0">
        <w:rPr>
          <w:rFonts w:ascii="Arial" w:hAnsi="Arial" w:cs="Arial"/>
        </w:rPr>
        <w:t xml:space="preserve">Members of the public and press are welcome to attend any of the Council’s Full Council or Committee meetings and listen to the debate. All agendas, reports and minutes can be viewed on the Council’s website </w:t>
      </w:r>
      <w:hyperlink r:id="rId12" w:history="1">
        <w:r w:rsidRPr="003F15B0">
          <w:rPr>
            <w:rStyle w:val="Hyperlink"/>
            <w:rFonts w:ascii="Arial" w:hAnsi="Arial" w:cs="Arial"/>
            <w:color w:val="auto"/>
          </w:rPr>
          <w:t>www.saffronwalden.gov.uk</w:t>
        </w:r>
      </w:hyperlink>
      <w:r w:rsidRPr="003F15B0">
        <w:rPr>
          <w:rFonts w:ascii="Arial" w:hAnsi="Arial" w:cs="Arial"/>
        </w:rPr>
        <w:t xml:space="preserve">.  For background papers in relation to this meeting please contact enquiries@saffronwalden.gov.uk or phone 01799 516501 </w:t>
      </w:r>
    </w:p>
    <w:p w14:paraId="2C1BE762" w14:textId="77777777" w:rsidR="00600CDC" w:rsidRPr="003F15B0" w:rsidRDefault="00600CDC" w:rsidP="00600CDC">
      <w:pPr>
        <w:tabs>
          <w:tab w:val="left" w:pos="540"/>
          <w:tab w:val="left" w:pos="990"/>
        </w:tabs>
        <w:jc w:val="both"/>
        <w:rPr>
          <w:rFonts w:ascii="Arial" w:hAnsi="Arial" w:cs="Arial"/>
        </w:rPr>
      </w:pPr>
    </w:p>
    <w:p w14:paraId="4588605C" w14:textId="77777777" w:rsidR="00600CDC" w:rsidRPr="003F15B0" w:rsidRDefault="00600CDC" w:rsidP="00600CDC">
      <w:pPr>
        <w:tabs>
          <w:tab w:val="left" w:pos="540"/>
          <w:tab w:val="left" w:pos="990"/>
        </w:tabs>
        <w:jc w:val="both"/>
        <w:rPr>
          <w:rFonts w:ascii="Arial" w:hAnsi="Arial" w:cs="Arial"/>
          <w:bCs/>
        </w:rPr>
      </w:pPr>
      <w:r w:rsidRPr="003F15B0">
        <w:rPr>
          <w:rFonts w:ascii="Arial" w:hAnsi="Arial" w:cs="Arial"/>
          <w:bCs/>
        </w:rPr>
        <w:t>The agenda may be split into two parts. Most of the business will be dealt with in Part I which is open to the public. Part II (if applicable) includes items which may be discussed in the absence of the press or public, as they deal with information which is personal or sensitive for some other reason. The press and public will be asked to leave the meeting before Part II items are discussed.</w:t>
      </w:r>
    </w:p>
    <w:p w14:paraId="0CFFEAA1" w14:textId="77777777" w:rsidR="00B81F2D" w:rsidRPr="003F15B0" w:rsidRDefault="00B81F2D" w:rsidP="00600CDC">
      <w:pPr>
        <w:tabs>
          <w:tab w:val="left" w:pos="540"/>
          <w:tab w:val="left" w:pos="990"/>
        </w:tabs>
        <w:jc w:val="both"/>
        <w:rPr>
          <w:rFonts w:ascii="Arial" w:hAnsi="Arial" w:cs="Arial"/>
          <w:b/>
        </w:rPr>
      </w:pPr>
    </w:p>
    <w:p w14:paraId="39D35F10" w14:textId="6A850AE5" w:rsidR="00600CDC" w:rsidRPr="003F15B0" w:rsidRDefault="00600CDC" w:rsidP="00600CDC">
      <w:pPr>
        <w:tabs>
          <w:tab w:val="left" w:pos="540"/>
          <w:tab w:val="left" w:pos="990"/>
        </w:tabs>
        <w:jc w:val="both"/>
        <w:rPr>
          <w:rFonts w:ascii="Arial" w:hAnsi="Arial" w:cs="Arial"/>
          <w:b/>
        </w:rPr>
      </w:pPr>
      <w:r w:rsidRPr="003F15B0">
        <w:rPr>
          <w:rFonts w:ascii="Arial" w:hAnsi="Arial" w:cs="Arial"/>
          <w:b/>
        </w:rPr>
        <w:t>Facilities for people with disabilities</w:t>
      </w:r>
    </w:p>
    <w:p w14:paraId="7CF2B2B0" w14:textId="77777777" w:rsidR="00600CDC" w:rsidRPr="003F15B0" w:rsidRDefault="00600CDC" w:rsidP="00600CDC">
      <w:pPr>
        <w:tabs>
          <w:tab w:val="left" w:pos="540"/>
          <w:tab w:val="left" w:pos="990"/>
        </w:tabs>
        <w:jc w:val="both"/>
        <w:rPr>
          <w:rFonts w:ascii="Arial" w:hAnsi="Arial" w:cs="Arial"/>
        </w:rPr>
      </w:pPr>
      <w:r w:rsidRPr="003F15B0">
        <w:rPr>
          <w:rFonts w:ascii="Arial" w:hAnsi="Arial" w:cs="Arial"/>
        </w:rPr>
        <w:t xml:space="preserve">The Council Offices has facilities for wheelchair users, including lifts and toilets. </w:t>
      </w:r>
    </w:p>
    <w:p w14:paraId="05BE0DE4" w14:textId="77777777" w:rsidR="00600CDC" w:rsidRPr="003F15B0" w:rsidRDefault="00600CDC" w:rsidP="00600CDC">
      <w:pPr>
        <w:tabs>
          <w:tab w:val="left" w:pos="540"/>
          <w:tab w:val="left" w:pos="990"/>
        </w:tabs>
        <w:jc w:val="both"/>
        <w:rPr>
          <w:rFonts w:ascii="Arial" w:hAnsi="Arial" w:cs="Arial"/>
        </w:rPr>
      </w:pPr>
    </w:p>
    <w:p w14:paraId="6727925B" w14:textId="77777777" w:rsidR="00600CDC" w:rsidRPr="003F15B0" w:rsidRDefault="00600CDC" w:rsidP="00600CDC">
      <w:pPr>
        <w:tabs>
          <w:tab w:val="left" w:pos="540"/>
          <w:tab w:val="left" w:pos="990"/>
        </w:tabs>
        <w:jc w:val="both"/>
        <w:rPr>
          <w:rFonts w:ascii="Arial" w:hAnsi="Arial" w:cs="Arial"/>
          <w:b/>
        </w:rPr>
      </w:pPr>
      <w:r w:rsidRPr="003F15B0">
        <w:rPr>
          <w:rFonts w:ascii="Arial" w:hAnsi="Arial" w:cs="Arial"/>
          <w:b/>
        </w:rPr>
        <w:t>Fire/emergency evacuation procedure</w:t>
      </w:r>
    </w:p>
    <w:p w14:paraId="7426A58A" w14:textId="77777777" w:rsidR="00600CDC" w:rsidRPr="003F15B0" w:rsidRDefault="00600CDC" w:rsidP="00600CDC">
      <w:pPr>
        <w:tabs>
          <w:tab w:val="left" w:pos="540"/>
          <w:tab w:val="left" w:pos="990"/>
        </w:tabs>
        <w:jc w:val="both"/>
        <w:rPr>
          <w:rFonts w:ascii="Arial" w:hAnsi="Arial" w:cs="Arial"/>
        </w:rPr>
      </w:pPr>
      <w:r w:rsidRPr="003F15B0">
        <w:rPr>
          <w:rFonts w:ascii="Arial" w:hAnsi="Arial" w:cs="Arial"/>
        </w:rPr>
        <w:t xml:space="preserve">If the fire alarm sounds continuously, or if you are instructed to do so, you must </w:t>
      </w:r>
      <w:proofErr w:type="gramStart"/>
      <w:r w:rsidRPr="003F15B0">
        <w:rPr>
          <w:rFonts w:ascii="Arial" w:hAnsi="Arial" w:cs="Arial"/>
        </w:rPr>
        <w:t>leave</w:t>
      </w:r>
      <w:proofErr w:type="gramEnd"/>
    </w:p>
    <w:p w14:paraId="09A9A256" w14:textId="77777777" w:rsidR="00600CDC" w:rsidRPr="003F15B0" w:rsidRDefault="00600CDC" w:rsidP="00600CDC">
      <w:pPr>
        <w:tabs>
          <w:tab w:val="left" w:pos="540"/>
          <w:tab w:val="left" w:pos="990"/>
        </w:tabs>
        <w:jc w:val="both"/>
        <w:rPr>
          <w:rFonts w:ascii="Arial" w:hAnsi="Arial" w:cs="Arial"/>
        </w:rPr>
      </w:pPr>
      <w:r w:rsidRPr="003F15B0">
        <w:rPr>
          <w:rFonts w:ascii="Arial" w:hAnsi="Arial" w:cs="Arial"/>
        </w:rPr>
        <w:t xml:space="preserve">the building by the nearest designated fire exit. You will be directed to the </w:t>
      </w:r>
      <w:proofErr w:type="gramStart"/>
      <w:r w:rsidRPr="003F15B0">
        <w:rPr>
          <w:rFonts w:ascii="Arial" w:hAnsi="Arial" w:cs="Arial"/>
        </w:rPr>
        <w:t>nearest</w:t>
      </w:r>
      <w:proofErr w:type="gramEnd"/>
    </w:p>
    <w:p w14:paraId="4BC572D1" w14:textId="77777777" w:rsidR="00600CDC" w:rsidRPr="003F15B0" w:rsidRDefault="00600CDC" w:rsidP="00600CDC">
      <w:pPr>
        <w:tabs>
          <w:tab w:val="left" w:pos="540"/>
          <w:tab w:val="left" w:pos="990"/>
        </w:tabs>
        <w:jc w:val="both"/>
        <w:rPr>
          <w:rFonts w:ascii="Arial" w:hAnsi="Arial" w:cs="Arial"/>
        </w:rPr>
      </w:pPr>
      <w:r w:rsidRPr="003F15B0">
        <w:rPr>
          <w:rFonts w:ascii="Arial" w:hAnsi="Arial" w:cs="Arial"/>
        </w:rPr>
        <w:t>exit by a designated officer. It is vital you follow their instructions.</w:t>
      </w:r>
    </w:p>
    <w:p w14:paraId="70D290E4" w14:textId="77777777" w:rsidR="00600CDC" w:rsidRPr="003F15B0" w:rsidRDefault="00600CDC" w:rsidP="00600CDC">
      <w:pPr>
        <w:tabs>
          <w:tab w:val="left" w:pos="540"/>
          <w:tab w:val="left" w:pos="990"/>
        </w:tabs>
        <w:jc w:val="both"/>
        <w:rPr>
          <w:rFonts w:ascii="Arial" w:hAnsi="Arial" w:cs="Arial"/>
        </w:rPr>
      </w:pPr>
    </w:p>
    <w:p w14:paraId="590D7A48" w14:textId="77777777" w:rsidR="00600CDC" w:rsidRPr="003F15B0" w:rsidRDefault="00600CDC" w:rsidP="00600CDC">
      <w:pPr>
        <w:tabs>
          <w:tab w:val="left" w:pos="540"/>
          <w:tab w:val="left" w:pos="990"/>
        </w:tabs>
        <w:jc w:val="both"/>
        <w:rPr>
          <w:rFonts w:ascii="Arial" w:hAnsi="Arial" w:cs="Arial"/>
          <w:b/>
        </w:rPr>
      </w:pPr>
      <w:r w:rsidRPr="003F15B0">
        <w:rPr>
          <w:rFonts w:ascii="Arial" w:hAnsi="Arial" w:cs="Arial"/>
          <w:b/>
        </w:rPr>
        <w:lastRenderedPageBreak/>
        <w:t xml:space="preserve">For information about this meeting please contact the Town Council:  </w:t>
      </w:r>
    </w:p>
    <w:p w14:paraId="7518F4F2" w14:textId="77777777" w:rsidR="00600CDC" w:rsidRPr="003F15B0" w:rsidRDefault="00600CDC" w:rsidP="00600CDC">
      <w:pPr>
        <w:tabs>
          <w:tab w:val="left" w:pos="540"/>
          <w:tab w:val="left" w:pos="990"/>
        </w:tabs>
        <w:jc w:val="both"/>
        <w:rPr>
          <w:rFonts w:ascii="Arial" w:hAnsi="Arial" w:cs="Arial"/>
        </w:rPr>
      </w:pPr>
      <w:r w:rsidRPr="003F15B0">
        <w:rPr>
          <w:rFonts w:ascii="Arial" w:hAnsi="Arial" w:cs="Arial"/>
        </w:rPr>
        <w:t>Telephone: 01799 516501 / Email: enquiries@saffronwalden.gov.uk</w:t>
      </w:r>
    </w:p>
    <w:p w14:paraId="34D90B78" w14:textId="1680EE5D" w:rsidR="0073732C" w:rsidRPr="003F15B0" w:rsidRDefault="00600CDC" w:rsidP="0073732C">
      <w:pPr>
        <w:rPr>
          <w:rFonts w:ascii="Arial" w:hAnsi="Arial" w:cs="Arial"/>
        </w:rPr>
      </w:pPr>
      <w:r w:rsidRPr="003F15B0">
        <w:rPr>
          <w:rFonts w:ascii="Arial" w:hAnsi="Arial" w:cs="Arial"/>
        </w:rPr>
        <w:t xml:space="preserve">General Enquiries – Saffron Walden Town Council Offices, </w:t>
      </w:r>
      <w:r w:rsidR="0073732C" w:rsidRPr="003F15B0">
        <w:rPr>
          <w:rFonts w:ascii="Arial" w:hAnsi="Arial" w:cs="Arial"/>
        </w:rPr>
        <w:t>Town Hall, Market Street, Saffron Walden, CB10 1HZ</w:t>
      </w:r>
    </w:p>
    <w:p w14:paraId="30722A9F" w14:textId="77777777" w:rsidR="00600CDC" w:rsidRPr="003F15B0" w:rsidRDefault="00600CDC" w:rsidP="00600CDC">
      <w:pPr>
        <w:tabs>
          <w:tab w:val="left" w:pos="540"/>
          <w:tab w:val="left" w:pos="990"/>
        </w:tabs>
        <w:jc w:val="both"/>
        <w:rPr>
          <w:rFonts w:ascii="Arial" w:hAnsi="Arial" w:cs="Arial"/>
        </w:rPr>
      </w:pPr>
      <w:r w:rsidRPr="003F15B0">
        <w:rPr>
          <w:rFonts w:ascii="Arial" w:hAnsi="Arial" w:cs="Arial"/>
        </w:rPr>
        <w:t xml:space="preserve">Website: </w:t>
      </w:r>
      <w:hyperlink r:id="rId13" w:history="1">
        <w:r w:rsidRPr="003F15B0">
          <w:rPr>
            <w:rStyle w:val="Hyperlink"/>
            <w:rFonts w:ascii="Arial" w:hAnsi="Arial" w:cs="Arial"/>
            <w:color w:val="auto"/>
          </w:rPr>
          <w:t>www.saffronwalden.gov.uk</w:t>
        </w:r>
      </w:hyperlink>
      <w:r w:rsidRPr="003F15B0">
        <w:rPr>
          <w:rFonts w:ascii="Arial" w:hAnsi="Arial" w:cs="Arial"/>
        </w:rPr>
        <w:t xml:space="preserve"> </w:t>
      </w:r>
    </w:p>
    <w:p w14:paraId="26D9DEBE" w14:textId="77777777" w:rsidR="00600CDC" w:rsidRPr="003F15B0" w:rsidRDefault="00600CDC" w:rsidP="00600CDC">
      <w:pPr>
        <w:tabs>
          <w:tab w:val="left" w:pos="540"/>
          <w:tab w:val="left" w:pos="990"/>
        </w:tabs>
        <w:jc w:val="both"/>
        <w:rPr>
          <w:rFonts w:ascii="Arial" w:hAnsi="Arial" w:cs="Arial"/>
        </w:rPr>
      </w:pPr>
    </w:p>
    <w:p w14:paraId="0F42F5B8" w14:textId="77777777" w:rsidR="00600CDC" w:rsidRPr="003F15B0" w:rsidRDefault="00600CDC" w:rsidP="00600CDC">
      <w:pPr>
        <w:tabs>
          <w:tab w:val="left" w:pos="540"/>
          <w:tab w:val="left" w:pos="990"/>
        </w:tabs>
        <w:jc w:val="both"/>
        <w:rPr>
          <w:rFonts w:ascii="Arial" w:hAnsi="Arial" w:cs="Arial"/>
          <w:b/>
        </w:rPr>
      </w:pPr>
      <w:r w:rsidRPr="003F15B0">
        <w:rPr>
          <w:rFonts w:ascii="Arial" w:hAnsi="Arial" w:cs="Arial"/>
          <w:b/>
        </w:rPr>
        <w:t>Recording of meetings</w:t>
      </w:r>
    </w:p>
    <w:p w14:paraId="16D94D64" w14:textId="1EC27F08" w:rsidR="00600CDC" w:rsidRPr="003F15B0" w:rsidRDefault="00A350F1" w:rsidP="00600CDC">
      <w:pPr>
        <w:tabs>
          <w:tab w:val="left" w:pos="540"/>
          <w:tab w:val="left" w:pos="990"/>
        </w:tabs>
        <w:jc w:val="both"/>
        <w:rPr>
          <w:rFonts w:ascii="Arial" w:hAnsi="Arial" w:cs="Arial"/>
        </w:rPr>
      </w:pPr>
      <w:r w:rsidRPr="003F15B0">
        <w:rPr>
          <w:rFonts w:ascii="Arial" w:hAnsi="Arial" w:cs="Arial"/>
        </w:rPr>
        <w:t xml:space="preserve">Meetings will be recorded where possible and practicable to do so.  </w:t>
      </w:r>
    </w:p>
    <w:p w14:paraId="297ABBFD" w14:textId="77777777" w:rsidR="00600CDC" w:rsidRPr="003F15B0" w:rsidRDefault="00600CDC" w:rsidP="00600CDC">
      <w:pPr>
        <w:tabs>
          <w:tab w:val="left" w:pos="540"/>
          <w:tab w:val="left" w:pos="990"/>
        </w:tabs>
        <w:jc w:val="both"/>
        <w:rPr>
          <w:rFonts w:ascii="Arial" w:hAnsi="Arial" w:cs="Arial"/>
        </w:rPr>
      </w:pPr>
    </w:p>
    <w:p w14:paraId="648A9766" w14:textId="77777777" w:rsidR="00600CDC" w:rsidRPr="003F15B0" w:rsidRDefault="00600CDC" w:rsidP="00600CDC">
      <w:pPr>
        <w:tabs>
          <w:tab w:val="left" w:pos="540"/>
          <w:tab w:val="left" w:pos="990"/>
        </w:tabs>
        <w:jc w:val="both"/>
        <w:rPr>
          <w:rFonts w:ascii="Arial" w:hAnsi="Arial" w:cs="Arial"/>
          <w:b/>
        </w:rPr>
      </w:pPr>
      <w:r w:rsidRPr="003F15B0">
        <w:rPr>
          <w:rFonts w:ascii="Arial" w:hAnsi="Arial" w:cs="Arial"/>
          <w:b/>
        </w:rPr>
        <w:t>General Data Protection Regulations (GDPR) 2018:</w:t>
      </w:r>
    </w:p>
    <w:p w14:paraId="33DF10A0" w14:textId="77777777" w:rsidR="00600CDC" w:rsidRPr="003F15B0" w:rsidRDefault="00600CDC" w:rsidP="00600CDC">
      <w:pPr>
        <w:tabs>
          <w:tab w:val="left" w:pos="540"/>
          <w:tab w:val="left" w:pos="990"/>
        </w:tabs>
        <w:jc w:val="both"/>
        <w:rPr>
          <w:rFonts w:ascii="Arial" w:hAnsi="Arial" w:cs="Arial"/>
        </w:rPr>
      </w:pPr>
      <w:r w:rsidRPr="003F15B0">
        <w:rPr>
          <w:rFonts w:ascii="Arial" w:hAnsi="Arial" w:cs="Arial"/>
        </w:rPr>
        <w:t xml:space="preserve">For details of the Town Council’s Privacy Notice, please visit our website:  </w:t>
      </w:r>
      <w:r w:rsidRPr="003F15B0">
        <w:rPr>
          <w:rFonts w:ascii="Arial" w:hAnsi="Arial" w:cs="Arial"/>
          <w:lang w:val="en-US"/>
        </w:rPr>
        <w:t xml:space="preserve"> </w:t>
      </w:r>
      <w:hyperlink r:id="rId14" w:history="1">
        <w:r w:rsidRPr="003F15B0">
          <w:rPr>
            <w:rStyle w:val="Hyperlink"/>
            <w:rFonts w:ascii="Arial" w:hAnsi="Arial" w:cs="Arial"/>
            <w:color w:val="auto"/>
            <w:lang w:val="en-US"/>
          </w:rPr>
          <w:t>http://saffronwalden.gov.uk/policies/</w:t>
        </w:r>
      </w:hyperlink>
    </w:p>
    <w:p w14:paraId="48FA5F57" w14:textId="77777777" w:rsidR="0002360A" w:rsidRPr="003F15B0" w:rsidRDefault="0002360A" w:rsidP="0002360A">
      <w:pPr>
        <w:tabs>
          <w:tab w:val="left" w:pos="540"/>
          <w:tab w:val="left" w:pos="990"/>
        </w:tabs>
        <w:jc w:val="both"/>
        <w:rPr>
          <w:rFonts w:ascii="Arial" w:hAnsi="Arial" w:cs="Arial"/>
          <w:bCs/>
        </w:rPr>
      </w:pPr>
    </w:p>
    <w:p w14:paraId="48286BC4" w14:textId="77777777" w:rsidR="007E045F" w:rsidRPr="003F15B0" w:rsidRDefault="002A4777" w:rsidP="0002360A">
      <w:pPr>
        <w:tabs>
          <w:tab w:val="left" w:pos="540"/>
          <w:tab w:val="left" w:pos="990"/>
        </w:tabs>
        <w:jc w:val="both"/>
        <w:rPr>
          <w:rFonts w:ascii="Arial" w:hAnsi="Arial" w:cs="Arial"/>
        </w:rPr>
      </w:pPr>
      <w:r w:rsidRPr="003F15B0">
        <w:rPr>
          <w:rFonts w:ascii="Arial" w:hAnsi="Arial" w:cs="Arial"/>
          <w:bCs/>
          <w:noProof/>
        </w:rPr>
        <w:drawing>
          <wp:inline distT="0" distB="0" distL="0" distR="0" wp14:anchorId="6C9D5641" wp14:editId="6B02F90A">
            <wp:extent cx="11620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0FC4849F" w14:textId="0529C3A3" w:rsidR="006814FC" w:rsidRPr="003F15B0" w:rsidRDefault="0002360A" w:rsidP="00EB476F">
      <w:pPr>
        <w:tabs>
          <w:tab w:val="left" w:pos="540"/>
          <w:tab w:val="left" w:pos="990"/>
          <w:tab w:val="right" w:pos="9000"/>
        </w:tabs>
        <w:jc w:val="both"/>
        <w:rPr>
          <w:rFonts w:ascii="Arial" w:hAnsi="Arial" w:cs="Arial"/>
          <w:b/>
          <w:bCs/>
        </w:rPr>
      </w:pPr>
      <w:r w:rsidRPr="003F15B0">
        <w:rPr>
          <w:rFonts w:ascii="Arial" w:hAnsi="Arial" w:cs="Arial"/>
          <w:b/>
          <w:bCs/>
        </w:rPr>
        <w:t>Lisa Courtney, Town Clerk</w:t>
      </w:r>
      <w:r w:rsidR="00A258B0" w:rsidRPr="003F15B0">
        <w:rPr>
          <w:rFonts w:ascii="Arial" w:hAnsi="Arial" w:cs="Arial"/>
          <w:b/>
          <w:bCs/>
        </w:rPr>
        <w:tab/>
      </w:r>
      <w:r w:rsidR="00F7105B" w:rsidRPr="003F15B0">
        <w:rPr>
          <w:rFonts w:ascii="Arial" w:hAnsi="Arial" w:cs="Arial"/>
          <w:bCs/>
        </w:rPr>
        <w:t>5</w:t>
      </w:r>
      <w:r w:rsidR="00F7105B" w:rsidRPr="003F15B0">
        <w:rPr>
          <w:rFonts w:ascii="Arial" w:hAnsi="Arial" w:cs="Arial"/>
          <w:bCs/>
          <w:vertAlign w:val="superscript"/>
        </w:rPr>
        <w:t>th</w:t>
      </w:r>
      <w:r w:rsidR="00F7105B" w:rsidRPr="003F15B0">
        <w:rPr>
          <w:rFonts w:ascii="Arial" w:hAnsi="Arial" w:cs="Arial"/>
          <w:bCs/>
        </w:rPr>
        <w:t xml:space="preserve"> January 2024</w:t>
      </w:r>
    </w:p>
    <w:p w14:paraId="3C2CE4CF" w14:textId="77777777" w:rsidR="0028221A" w:rsidRPr="00BE40A4" w:rsidRDefault="0028221A" w:rsidP="00EB476F">
      <w:pPr>
        <w:tabs>
          <w:tab w:val="left" w:pos="540"/>
          <w:tab w:val="left" w:pos="990"/>
          <w:tab w:val="right" w:pos="9000"/>
        </w:tabs>
        <w:jc w:val="both"/>
        <w:rPr>
          <w:rFonts w:ascii="Arial" w:hAnsi="Arial" w:cs="Arial"/>
          <w:b/>
          <w:bC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065"/>
      </w:tblGrid>
      <w:tr w:rsidR="00652923" w:rsidRPr="00BE40A4" w14:paraId="7B6146E7" w14:textId="77777777" w:rsidTr="002176CD">
        <w:tc>
          <w:tcPr>
            <w:tcW w:w="567" w:type="dxa"/>
            <w:shd w:val="clear" w:color="auto" w:fill="auto"/>
            <w:vAlign w:val="center"/>
          </w:tcPr>
          <w:p w14:paraId="01208A3A" w14:textId="77777777" w:rsidR="007C4598" w:rsidRPr="00BE40A4" w:rsidRDefault="006965BC" w:rsidP="002176CD">
            <w:pPr>
              <w:tabs>
                <w:tab w:val="left" w:pos="540"/>
                <w:tab w:val="left" w:pos="990"/>
                <w:tab w:val="left" w:pos="2160"/>
              </w:tabs>
              <w:rPr>
                <w:rFonts w:ascii="Arial" w:hAnsi="Arial" w:cs="Arial"/>
              </w:rPr>
            </w:pPr>
            <w:r w:rsidRPr="00BE40A4">
              <w:rPr>
                <w:rFonts w:ascii="Arial" w:hAnsi="Arial" w:cs="Arial"/>
              </w:rPr>
              <w:t>1</w:t>
            </w:r>
          </w:p>
        </w:tc>
        <w:tc>
          <w:tcPr>
            <w:tcW w:w="10065" w:type="dxa"/>
            <w:shd w:val="clear" w:color="auto" w:fill="auto"/>
            <w:vAlign w:val="center"/>
          </w:tcPr>
          <w:p w14:paraId="58638AF7" w14:textId="77777777" w:rsidR="007C4598" w:rsidRPr="00BE40A4" w:rsidRDefault="007C4598" w:rsidP="002176CD">
            <w:pPr>
              <w:tabs>
                <w:tab w:val="left" w:pos="720"/>
              </w:tabs>
              <w:rPr>
                <w:rFonts w:ascii="Arial" w:hAnsi="Arial" w:cs="Arial"/>
                <w:b/>
              </w:rPr>
            </w:pPr>
            <w:r w:rsidRPr="00BE40A4">
              <w:rPr>
                <w:rFonts w:ascii="Arial" w:hAnsi="Arial" w:cs="Arial"/>
                <w:b/>
              </w:rPr>
              <w:t>Apologies for absence</w:t>
            </w:r>
          </w:p>
          <w:p w14:paraId="7DD712E6" w14:textId="77777777" w:rsidR="00A63B5B" w:rsidRPr="00BE40A4" w:rsidRDefault="00A63B5B" w:rsidP="002176CD">
            <w:pPr>
              <w:tabs>
                <w:tab w:val="left" w:pos="540"/>
                <w:tab w:val="left" w:pos="990"/>
                <w:tab w:val="left" w:pos="2160"/>
              </w:tabs>
              <w:rPr>
                <w:rFonts w:ascii="Arial" w:hAnsi="Arial" w:cs="Arial"/>
                <w:i/>
              </w:rPr>
            </w:pPr>
          </w:p>
          <w:p w14:paraId="3EFCFFCF" w14:textId="77777777" w:rsidR="00ED4A4A" w:rsidRPr="00BE40A4" w:rsidRDefault="007C4598" w:rsidP="002176CD">
            <w:pPr>
              <w:tabs>
                <w:tab w:val="left" w:pos="540"/>
                <w:tab w:val="left" w:pos="990"/>
                <w:tab w:val="left" w:pos="2160"/>
              </w:tabs>
              <w:rPr>
                <w:rFonts w:ascii="Arial" w:hAnsi="Arial" w:cs="Arial"/>
              </w:rPr>
            </w:pPr>
            <w:r w:rsidRPr="00BE40A4">
              <w:rPr>
                <w:rFonts w:ascii="Arial" w:hAnsi="Arial" w:cs="Arial"/>
              </w:rPr>
              <w:t xml:space="preserve">To receive apologies and consider requests for approved </w:t>
            </w:r>
            <w:proofErr w:type="gramStart"/>
            <w:r w:rsidRPr="00BE40A4">
              <w:rPr>
                <w:rFonts w:ascii="Arial" w:hAnsi="Arial" w:cs="Arial"/>
              </w:rPr>
              <w:t>absence</w:t>
            </w:r>
            <w:proofErr w:type="gramEnd"/>
          </w:p>
          <w:p w14:paraId="0AEE8497" w14:textId="77777777" w:rsidR="004659EA" w:rsidRPr="00BE40A4" w:rsidRDefault="004659EA" w:rsidP="002176CD">
            <w:pPr>
              <w:tabs>
                <w:tab w:val="left" w:pos="540"/>
                <w:tab w:val="left" w:pos="990"/>
                <w:tab w:val="left" w:pos="2160"/>
              </w:tabs>
              <w:rPr>
                <w:rFonts w:ascii="Arial" w:hAnsi="Arial" w:cs="Arial"/>
              </w:rPr>
            </w:pPr>
          </w:p>
        </w:tc>
      </w:tr>
      <w:tr w:rsidR="00652923" w:rsidRPr="00BE40A4" w14:paraId="53E490C3" w14:textId="77777777" w:rsidTr="002176CD">
        <w:tc>
          <w:tcPr>
            <w:tcW w:w="567" w:type="dxa"/>
            <w:shd w:val="clear" w:color="auto" w:fill="auto"/>
            <w:vAlign w:val="center"/>
          </w:tcPr>
          <w:p w14:paraId="5DEA1902" w14:textId="77777777" w:rsidR="007C4598" w:rsidRPr="00BE40A4" w:rsidRDefault="006965BC" w:rsidP="002176CD">
            <w:pPr>
              <w:tabs>
                <w:tab w:val="left" w:pos="540"/>
                <w:tab w:val="left" w:pos="990"/>
                <w:tab w:val="left" w:pos="2160"/>
              </w:tabs>
              <w:rPr>
                <w:rFonts w:ascii="Arial" w:hAnsi="Arial" w:cs="Arial"/>
              </w:rPr>
            </w:pPr>
            <w:r w:rsidRPr="00BE40A4">
              <w:rPr>
                <w:rFonts w:ascii="Arial" w:hAnsi="Arial" w:cs="Arial"/>
              </w:rPr>
              <w:t>2</w:t>
            </w:r>
          </w:p>
        </w:tc>
        <w:tc>
          <w:tcPr>
            <w:tcW w:w="10065" w:type="dxa"/>
            <w:shd w:val="clear" w:color="auto" w:fill="auto"/>
            <w:vAlign w:val="center"/>
          </w:tcPr>
          <w:p w14:paraId="78CE3CC3" w14:textId="77777777" w:rsidR="007C4598" w:rsidRPr="00BE40A4" w:rsidRDefault="007C4598" w:rsidP="002176CD">
            <w:pPr>
              <w:tabs>
                <w:tab w:val="left" w:pos="720"/>
              </w:tabs>
              <w:rPr>
                <w:rFonts w:ascii="Arial" w:hAnsi="Arial" w:cs="Arial"/>
                <w:b/>
              </w:rPr>
            </w:pPr>
            <w:r w:rsidRPr="00BE40A4">
              <w:rPr>
                <w:rFonts w:ascii="Arial" w:hAnsi="Arial" w:cs="Arial"/>
                <w:b/>
              </w:rPr>
              <w:t>To receive any Declarations of Interest</w:t>
            </w:r>
          </w:p>
          <w:p w14:paraId="1AFDF948" w14:textId="77777777" w:rsidR="00A63B5B" w:rsidRPr="00BE40A4" w:rsidRDefault="00A63B5B" w:rsidP="002176CD">
            <w:pPr>
              <w:tabs>
                <w:tab w:val="left" w:pos="720"/>
              </w:tabs>
              <w:rPr>
                <w:rFonts w:ascii="Arial" w:hAnsi="Arial" w:cs="Arial"/>
                <w:i/>
              </w:rPr>
            </w:pPr>
          </w:p>
          <w:p w14:paraId="1C50FD20" w14:textId="77777777" w:rsidR="00037EEF" w:rsidRPr="00BE40A4" w:rsidRDefault="007C4598" w:rsidP="002176CD">
            <w:pPr>
              <w:tabs>
                <w:tab w:val="left" w:pos="720"/>
              </w:tabs>
              <w:rPr>
                <w:rFonts w:ascii="Arial" w:hAnsi="Arial" w:cs="Arial"/>
              </w:rPr>
            </w:pPr>
            <w:r w:rsidRPr="00BE40A4">
              <w:rPr>
                <w:rFonts w:ascii="Arial" w:hAnsi="Arial" w:cs="Arial"/>
              </w:rPr>
              <w:t>Members and officers are invited to make any declarations of interests that they may have in relation to items on the agenda and are reminded to make any declarations at any stage during the meeting if it then becomes apparent that this may be required when a particular item or issue is considered.</w:t>
            </w:r>
          </w:p>
          <w:p w14:paraId="6A0B706A" w14:textId="77777777" w:rsidR="004659EA" w:rsidRPr="00BE40A4" w:rsidRDefault="004659EA" w:rsidP="002176CD">
            <w:pPr>
              <w:tabs>
                <w:tab w:val="left" w:pos="720"/>
              </w:tabs>
              <w:rPr>
                <w:rFonts w:ascii="Arial" w:hAnsi="Arial" w:cs="Arial"/>
              </w:rPr>
            </w:pPr>
          </w:p>
        </w:tc>
      </w:tr>
      <w:tr w:rsidR="00652923" w:rsidRPr="00BE40A4" w14:paraId="133CB471" w14:textId="77777777" w:rsidTr="002176CD">
        <w:tc>
          <w:tcPr>
            <w:tcW w:w="567" w:type="dxa"/>
            <w:shd w:val="clear" w:color="auto" w:fill="auto"/>
            <w:vAlign w:val="center"/>
          </w:tcPr>
          <w:p w14:paraId="02926528" w14:textId="77777777" w:rsidR="007C4598" w:rsidRPr="00BE40A4" w:rsidRDefault="006965BC" w:rsidP="002176CD">
            <w:pPr>
              <w:tabs>
                <w:tab w:val="left" w:pos="540"/>
                <w:tab w:val="left" w:pos="990"/>
                <w:tab w:val="left" w:pos="2160"/>
              </w:tabs>
              <w:rPr>
                <w:rFonts w:ascii="Arial" w:hAnsi="Arial" w:cs="Arial"/>
              </w:rPr>
            </w:pPr>
            <w:r w:rsidRPr="00BE40A4">
              <w:rPr>
                <w:rFonts w:ascii="Arial" w:hAnsi="Arial" w:cs="Arial"/>
              </w:rPr>
              <w:t>3</w:t>
            </w:r>
          </w:p>
        </w:tc>
        <w:tc>
          <w:tcPr>
            <w:tcW w:w="10065" w:type="dxa"/>
            <w:shd w:val="clear" w:color="auto" w:fill="auto"/>
            <w:vAlign w:val="center"/>
          </w:tcPr>
          <w:p w14:paraId="453F5A9D" w14:textId="77777777" w:rsidR="007C4598" w:rsidRPr="00BE40A4" w:rsidRDefault="007C4598" w:rsidP="002176CD">
            <w:pPr>
              <w:tabs>
                <w:tab w:val="left" w:pos="720"/>
              </w:tabs>
              <w:rPr>
                <w:rFonts w:ascii="Arial" w:hAnsi="Arial" w:cs="Arial"/>
                <w:b/>
              </w:rPr>
            </w:pPr>
            <w:r w:rsidRPr="00BE40A4">
              <w:rPr>
                <w:rFonts w:ascii="Arial" w:hAnsi="Arial" w:cs="Arial"/>
                <w:b/>
              </w:rPr>
              <w:t>Public Speaking Time</w:t>
            </w:r>
          </w:p>
          <w:p w14:paraId="2A8423E3" w14:textId="77777777" w:rsidR="00A63B5B" w:rsidRPr="00BE40A4" w:rsidRDefault="00A63B5B" w:rsidP="002176CD">
            <w:pPr>
              <w:tabs>
                <w:tab w:val="left" w:pos="720"/>
              </w:tabs>
              <w:rPr>
                <w:rFonts w:ascii="Arial" w:hAnsi="Arial" w:cs="Arial"/>
                <w:b/>
              </w:rPr>
            </w:pPr>
          </w:p>
          <w:p w14:paraId="2A6186B2" w14:textId="5D65EA5E" w:rsidR="007C4598" w:rsidRPr="00BE40A4" w:rsidRDefault="007C4598" w:rsidP="002176CD">
            <w:pPr>
              <w:tabs>
                <w:tab w:val="left" w:pos="720"/>
              </w:tabs>
              <w:rPr>
                <w:rFonts w:ascii="Arial" w:hAnsi="Arial" w:cs="Arial"/>
              </w:rPr>
            </w:pPr>
            <w:r w:rsidRPr="00BE40A4">
              <w:rPr>
                <w:rFonts w:ascii="Arial" w:hAnsi="Arial" w:cs="Arial"/>
              </w:rPr>
              <w:t xml:space="preserve">For the public or </w:t>
            </w:r>
            <w:r w:rsidR="00C5174B" w:rsidRPr="00BE40A4">
              <w:rPr>
                <w:rFonts w:ascii="Arial" w:hAnsi="Arial" w:cs="Arial"/>
              </w:rPr>
              <w:t>p</w:t>
            </w:r>
            <w:r w:rsidRPr="00BE40A4">
              <w:rPr>
                <w:rFonts w:ascii="Arial" w:hAnsi="Arial" w:cs="Arial"/>
              </w:rPr>
              <w:t>ress to ask questions of the Council on matters relating to the agenda</w:t>
            </w:r>
            <w:r w:rsidR="00B4541F" w:rsidRPr="00BE40A4">
              <w:rPr>
                <w:rFonts w:ascii="Arial" w:hAnsi="Arial" w:cs="Arial"/>
              </w:rPr>
              <w:t>.</w:t>
            </w:r>
          </w:p>
          <w:p w14:paraId="7A791C39" w14:textId="77777777" w:rsidR="004659EA" w:rsidRPr="00BE40A4" w:rsidRDefault="004659EA" w:rsidP="002176CD">
            <w:pPr>
              <w:tabs>
                <w:tab w:val="left" w:pos="720"/>
              </w:tabs>
              <w:rPr>
                <w:rFonts w:ascii="Arial" w:hAnsi="Arial" w:cs="Arial"/>
              </w:rPr>
            </w:pPr>
          </w:p>
        </w:tc>
      </w:tr>
      <w:tr w:rsidR="00652923" w:rsidRPr="00BE40A4" w14:paraId="478AF5B7" w14:textId="77777777" w:rsidTr="002176CD">
        <w:tc>
          <w:tcPr>
            <w:tcW w:w="567" w:type="dxa"/>
            <w:shd w:val="clear" w:color="auto" w:fill="auto"/>
            <w:vAlign w:val="center"/>
          </w:tcPr>
          <w:p w14:paraId="1AE2FEBD" w14:textId="77777777" w:rsidR="00CB4759" w:rsidRPr="00BE40A4" w:rsidRDefault="006965BC" w:rsidP="002176CD">
            <w:pPr>
              <w:tabs>
                <w:tab w:val="left" w:pos="540"/>
                <w:tab w:val="left" w:pos="990"/>
                <w:tab w:val="left" w:pos="2160"/>
              </w:tabs>
              <w:rPr>
                <w:rFonts w:ascii="Arial" w:hAnsi="Arial" w:cs="Arial"/>
              </w:rPr>
            </w:pPr>
            <w:r w:rsidRPr="00BE40A4">
              <w:rPr>
                <w:rFonts w:ascii="Arial" w:hAnsi="Arial" w:cs="Arial"/>
              </w:rPr>
              <w:t>4</w:t>
            </w:r>
          </w:p>
        </w:tc>
        <w:tc>
          <w:tcPr>
            <w:tcW w:w="10065" w:type="dxa"/>
            <w:shd w:val="clear" w:color="auto" w:fill="auto"/>
            <w:vAlign w:val="center"/>
          </w:tcPr>
          <w:p w14:paraId="1153482B" w14:textId="77777777" w:rsidR="00CB4759" w:rsidRPr="00BE40A4" w:rsidRDefault="00CB4759" w:rsidP="002176CD">
            <w:pPr>
              <w:tabs>
                <w:tab w:val="left" w:pos="720"/>
              </w:tabs>
              <w:rPr>
                <w:rFonts w:ascii="Arial" w:hAnsi="Arial" w:cs="Arial"/>
                <w:bCs/>
              </w:rPr>
            </w:pPr>
            <w:r w:rsidRPr="00BE40A4">
              <w:rPr>
                <w:rFonts w:ascii="Arial" w:hAnsi="Arial" w:cs="Arial"/>
                <w:b/>
              </w:rPr>
              <w:t>Minutes of last meeting</w:t>
            </w:r>
          </w:p>
          <w:p w14:paraId="4304533E" w14:textId="77777777" w:rsidR="00CB4759" w:rsidRPr="00BE40A4" w:rsidRDefault="00CB4759" w:rsidP="002176CD">
            <w:pPr>
              <w:tabs>
                <w:tab w:val="left" w:pos="720"/>
              </w:tabs>
              <w:rPr>
                <w:rFonts w:ascii="Arial" w:hAnsi="Arial" w:cs="Arial"/>
                <w:bCs/>
              </w:rPr>
            </w:pPr>
          </w:p>
          <w:p w14:paraId="48354162" w14:textId="31C6AF81" w:rsidR="0028221A" w:rsidRDefault="00CB4759" w:rsidP="002176CD">
            <w:pPr>
              <w:tabs>
                <w:tab w:val="left" w:pos="720"/>
              </w:tabs>
              <w:rPr>
                <w:rFonts w:ascii="Arial" w:hAnsi="Arial" w:cs="Arial"/>
                <w:bCs/>
              </w:rPr>
            </w:pPr>
            <w:r w:rsidRPr="00BE40A4">
              <w:rPr>
                <w:rFonts w:ascii="Arial" w:hAnsi="Arial" w:cs="Arial"/>
                <w:bCs/>
              </w:rPr>
              <w:t xml:space="preserve">Committee to approve the minutes of the </w:t>
            </w:r>
            <w:r w:rsidRPr="003F15B0">
              <w:rPr>
                <w:rFonts w:ascii="Arial" w:hAnsi="Arial" w:cs="Arial"/>
                <w:bCs/>
              </w:rPr>
              <w:t xml:space="preserve">Planning and </w:t>
            </w:r>
            <w:r w:rsidR="00A350F1" w:rsidRPr="003F15B0">
              <w:rPr>
                <w:rFonts w:ascii="Arial" w:hAnsi="Arial" w:cs="Arial"/>
                <w:bCs/>
              </w:rPr>
              <w:t xml:space="preserve">Transport </w:t>
            </w:r>
            <w:r w:rsidRPr="003F15B0">
              <w:rPr>
                <w:rFonts w:ascii="Arial" w:hAnsi="Arial" w:cs="Arial"/>
                <w:bCs/>
              </w:rPr>
              <w:t>Committee meeting</w:t>
            </w:r>
            <w:r w:rsidR="006D2DC1" w:rsidRPr="003F15B0">
              <w:rPr>
                <w:rFonts w:ascii="Arial" w:hAnsi="Arial" w:cs="Arial"/>
                <w:bCs/>
              </w:rPr>
              <w:t xml:space="preserve"> held on </w:t>
            </w:r>
            <w:r w:rsidR="00F7105B" w:rsidRPr="003F15B0">
              <w:rPr>
                <w:rFonts w:ascii="Arial" w:hAnsi="Arial" w:cs="Arial"/>
                <w:bCs/>
              </w:rPr>
              <w:t>14.12.2023.</w:t>
            </w:r>
          </w:p>
          <w:p w14:paraId="76557589" w14:textId="21046D4C" w:rsidR="007B206E" w:rsidRPr="00BE40A4" w:rsidRDefault="007B206E" w:rsidP="002176CD">
            <w:pPr>
              <w:tabs>
                <w:tab w:val="left" w:pos="720"/>
              </w:tabs>
              <w:rPr>
                <w:rFonts w:ascii="Arial" w:hAnsi="Arial" w:cs="Arial"/>
                <w:bCs/>
              </w:rPr>
            </w:pPr>
          </w:p>
        </w:tc>
      </w:tr>
      <w:tr w:rsidR="00652923" w:rsidRPr="00BE40A4" w14:paraId="79124021" w14:textId="77777777" w:rsidTr="002176CD">
        <w:trPr>
          <w:trHeight w:val="340"/>
        </w:trPr>
        <w:tc>
          <w:tcPr>
            <w:tcW w:w="567" w:type="dxa"/>
            <w:shd w:val="clear" w:color="auto" w:fill="BFBFBF"/>
            <w:vAlign w:val="center"/>
          </w:tcPr>
          <w:p w14:paraId="39014B84" w14:textId="77777777" w:rsidR="00186120" w:rsidRPr="00BE40A4" w:rsidRDefault="00186120" w:rsidP="002176CD">
            <w:pPr>
              <w:tabs>
                <w:tab w:val="left" w:pos="540"/>
                <w:tab w:val="left" w:pos="990"/>
                <w:tab w:val="left" w:pos="2160"/>
              </w:tabs>
              <w:rPr>
                <w:rFonts w:ascii="Arial" w:hAnsi="Arial" w:cs="Arial"/>
                <w:b/>
              </w:rPr>
            </w:pPr>
          </w:p>
        </w:tc>
        <w:tc>
          <w:tcPr>
            <w:tcW w:w="10065" w:type="dxa"/>
            <w:shd w:val="clear" w:color="auto" w:fill="BFBFBF"/>
            <w:vAlign w:val="center"/>
          </w:tcPr>
          <w:p w14:paraId="01BADF39" w14:textId="6D6270A1" w:rsidR="00EE3EF4" w:rsidRPr="00BE40A4" w:rsidRDefault="00082720" w:rsidP="002176CD">
            <w:pPr>
              <w:autoSpaceDE w:val="0"/>
              <w:autoSpaceDN w:val="0"/>
              <w:adjustRightInd w:val="0"/>
              <w:rPr>
                <w:rFonts w:ascii="Arial" w:hAnsi="Arial" w:cs="Arial"/>
                <w:b/>
              </w:rPr>
            </w:pPr>
            <w:r w:rsidRPr="00BE40A4">
              <w:rPr>
                <w:rFonts w:ascii="Arial" w:hAnsi="Arial" w:cs="Arial"/>
                <w:b/>
              </w:rPr>
              <w:t>HIGHWAYS</w:t>
            </w:r>
          </w:p>
        </w:tc>
      </w:tr>
      <w:tr w:rsidR="00652923" w:rsidRPr="00BE40A4" w14:paraId="45C10E3A" w14:textId="77777777" w:rsidTr="002176CD">
        <w:trPr>
          <w:trHeight w:val="340"/>
        </w:trPr>
        <w:tc>
          <w:tcPr>
            <w:tcW w:w="567" w:type="dxa"/>
            <w:shd w:val="clear" w:color="auto" w:fill="auto"/>
            <w:vAlign w:val="center"/>
          </w:tcPr>
          <w:p w14:paraId="4C333B8F" w14:textId="77777777" w:rsidR="00CA2631" w:rsidRPr="00BE40A4" w:rsidRDefault="00743E31" w:rsidP="002176CD">
            <w:pPr>
              <w:tabs>
                <w:tab w:val="left" w:pos="540"/>
                <w:tab w:val="left" w:pos="990"/>
                <w:tab w:val="left" w:pos="2160"/>
              </w:tabs>
              <w:rPr>
                <w:rFonts w:ascii="Arial" w:hAnsi="Arial" w:cs="Arial"/>
              </w:rPr>
            </w:pPr>
            <w:r w:rsidRPr="00BE40A4">
              <w:rPr>
                <w:rFonts w:ascii="Arial" w:hAnsi="Arial" w:cs="Arial"/>
              </w:rPr>
              <w:t>5</w:t>
            </w:r>
          </w:p>
        </w:tc>
        <w:tc>
          <w:tcPr>
            <w:tcW w:w="10065" w:type="dxa"/>
            <w:shd w:val="clear" w:color="auto" w:fill="auto"/>
            <w:vAlign w:val="center"/>
          </w:tcPr>
          <w:p w14:paraId="397B2ED9" w14:textId="54EE4DCC" w:rsidR="00F53F97" w:rsidRPr="00F53F97" w:rsidRDefault="00A32146" w:rsidP="002176CD">
            <w:pPr>
              <w:tabs>
                <w:tab w:val="left" w:pos="990"/>
              </w:tabs>
              <w:autoSpaceDE w:val="0"/>
              <w:autoSpaceDN w:val="0"/>
              <w:adjustRightInd w:val="0"/>
              <w:rPr>
                <w:rFonts w:ascii="Arial" w:hAnsi="Arial" w:cs="Arial"/>
                <w:bCs/>
              </w:rPr>
            </w:pPr>
            <w:r w:rsidRPr="00583112">
              <w:rPr>
                <w:rFonts w:ascii="Arial" w:hAnsi="Arial" w:cs="Arial"/>
                <w:bCs/>
              </w:rPr>
              <w:t xml:space="preserve">Standing item: Committee to receive an update </w:t>
            </w:r>
            <w:r w:rsidR="004324A1">
              <w:rPr>
                <w:rFonts w:ascii="Arial" w:hAnsi="Arial" w:cs="Arial"/>
                <w:bCs/>
              </w:rPr>
              <w:t xml:space="preserve">from the County Councillor </w:t>
            </w:r>
          </w:p>
        </w:tc>
      </w:tr>
      <w:tr w:rsidR="00652923" w:rsidRPr="00BE40A4" w14:paraId="093A1186" w14:textId="77777777" w:rsidTr="00D816AA">
        <w:tc>
          <w:tcPr>
            <w:tcW w:w="567" w:type="dxa"/>
            <w:shd w:val="clear" w:color="auto" w:fill="BFBFBF"/>
            <w:vAlign w:val="center"/>
          </w:tcPr>
          <w:p w14:paraId="1A4BA748" w14:textId="36687028" w:rsidR="00082720" w:rsidRPr="00BE40A4" w:rsidRDefault="00A57B17" w:rsidP="00D816AA">
            <w:pPr>
              <w:tabs>
                <w:tab w:val="left" w:pos="540"/>
                <w:tab w:val="left" w:pos="990"/>
                <w:tab w:val="left" w:pos="2160"/>
              </w:tabs>
              <w:rPr>
                <w:rFonts w:ascii="Arial" w:hAnsi="Arial" w:cs="Arial"/>
              </w:rPr>
            </w:pPr>
            <w:r>
              <w:br w:type="page"/>
            </w:r>
            <w:r w:rsidR="00D816AA">
              <w:br w:type="page"/>
            </w:r>
          </w:p>
        </w:tc>
        <w:tc>
          <w:tcPr>
            <w:tcW w:w="10065" w:type="dxa"/>
            <w:shd w:val="clear" w:color="auto" w:fill="BFBFBF"/>
            <w:vAlign w:val="center"/>
          </w:tcPr>
          <w:p w14:paraId="635D3152" w14:textId="77777777" w:rsidR="00082720" w:rsidRPr="00BE40A4" w:rsidRDefault="00082720" w:rsidP="00D816AA">
            <w:pPr>
              <w:jc w:val="center"/>
              <w:rPr>
                <w:rFonts w:ascii="Arial" w:hAnsi="Arial" w:cs="Arial"/>
                <w:b/>
              </w:rPr>
            </w:pPr>
            <w:r w:rsidRPr="00BE40A4">
              <w:rPr>
                <w:rFonts w:ascii="Arial" w:hAnsi="Arial" w:cs="Arial"/>
                <w:b/>
              </w:rPr>
              <w:t>PLANNING</w:t>
            </w:r>
          </w:p>
        </w:tc>
      </w:tr>
      <w:tr w:rsidR="00652923" w:rsidRPr="00BE40A4" w14:paraId="50DD3FC2" w14:textId="77777777" w:rsidTr="00D816AA">
        <w:trPr>
          <w:trHeight w:val="450"/>
        </w:trPr>
        <w:tc>
          <w:tcPr>
            <w:tcW w:w="567" w:type="dxa"/>
            <w:shd w:val="clear" w:color="auto" w:fill="auto"/>
            <w:vAlign w:val="center"/>
          </w:tcPr>
          <w:p w14:paraId="13BF0964" w14:textId="77777777" w:rsidR="009B0386" w:rsidRPr="00BE40A4" w:rsidRDefault="005263D2" w:rsidP="00D816AA">
            <w:pPr>
              <w:tabs>
                <w:tab w:val="left" w:pos="540"/>
                <w:tab w:val="left" w:pos="990"/>
                <w:tab w:val="left" w:pos="2160"/>
              </w:tabs>
              <w:rPr>
                <w:rFonts w:ascii="Arial" w:hAnsi="Arial" w:cs="Arial"/>
              </w:rPr>
            </w:pPr>
            <w:r w:rsidRPr="00BE40A4">
              <w:rPr>
                <w:rFonts w:ascii="Arial" w:hAnsi="Arial" w:cs="Arial"/>
              </w:rPr>
              <w:t>6</w:t>
            </w:r>
          </w:p>
        </w:tc>
        <w:tc>
          <w:tcPr>
            <w:tcW w:w="10065" w:type="dxa"/>
            <w:shd w:val="clear" w:color="auto" w:fill="auto"/>
            <w:vAlign w:val="center"/>
          </w:tcPr>
          <w:p w14:paraId="22D7EE4A" w14:textId="77777777" w:rsidR="009B0386" w:rsidRPr="00BE40A4" w:rsidRDefault="009B0386" w:rsidP="00D816AA">
            <w:pPr>
              <w:tabs>
                <w:tab w:val="left" w:pos="990"/>
              </w:tabs>
              <w:autoSpaceDE w:val="0"/>
              <w:autoSpaceDN w:val="0"/>
              <w:adjustRightInd w:val="0"/>
              <w:rPr>
                <w:rFonts w:ascii="Arial" w:hAnsi="Arial" w:cs="Arial"/>
                <w:b/>
              </w:rPr>
            </w:pPr>
            <w:r w:rsidRPr="00BE40A4">
              <w:rPr>
                <w:rFonts w:ascii="Arial" w:hAnsi="Arial" w:cs="Arial"/>
                <w:b/>
              </w:rPr>
              <w:t>To Consider and Comment Upon the Following Planning Applications:</w:t>
            </w:r>
          </w:p>
        </w:tc>
      </w:tr>
      <w:tr w:rsidR="006F4065" w:rsidRPr="00BE40A4" w14:paraId="07B49BD9" w14:textId="77777777" w:rsidTr="00D816AA">
        <w:trPr>
          <w:trHeight w:val="450"/>
        </w:trPr>
        <w:tc>
          <w:tcPr>
            <w:tcW w:w="567" w:type="dxa"/>
            <w:shd w:val="clear" w:color="auto" w:fill="auto"/>
            <w:vAlign w:val="center"/>
          </w:tcPr>
          <w:p w14:paraId="15C00DCF" w14:textId="0F376139" w:rsidR="006F4065" w:rsidRPr="00BE40A4" w:rsidRDefault="006F4065" w:rsidP="006F4065">
            <w:pPr>
              <w:tabs>
                <w:tab w:val="left" w:pos="540"/>
                <w:tab w:val="left" w:pos="990"/>
                <w:tab w:val="left" w:pos="2160"/>
              </w:tabs>
              <w:rPr>
                <w:rFonts w:ascii="Arial" w:hAnsi="Arial" w:cs="Arial"/>
              </w:rPr>
            </w:pPr>
            <w:r w:rsidRPr="00BE40A4">
              <w:rPr>
                <w:rFonts w:ascii="Arial" w:hAnsi="Arial" w:cs="Arial"/>
              </w:rPr>
              <w:t>A</w:t>
            </w:r>
          </w:p>
        </w:tc>
        <w:tc>
          <w:tcPr>
            <w:tcW w:w="10065" w:type="dxa"/>
            <w:shd w:val="clear" w:color="auto" w:fill="auto"/>
            <w:vAlign w:val="center"/>
          </w:tcPr>
          <w:p w14:paraId="03DE717E" w14:textId="2D28AF79" w:rsidR="006F4065" w:rsidRDefault="00000000" w:rsidP="006F4065">
            <w:hyperlink r:id="rId16" w:history="1">
              <w:r w:rsidR="006F4065" w:rsidRPr="002A48EC">
                <w:rPr>
                  <w:rStyle w:val="Hyperlink"/>
                  <w:rFonts w:ascii="Arial" w:hAnsi="Arial" w:cs="Arial"/>
                </w:rPr>
                <w:t>UTT/23/3112/PINS</w:t>
              </w:r>
            </w:hyperlink>
            <w:r w:rsidR="006F4065" w:rsidRPr="002A48EC">
              <w:rPr>
                <w:rFonts w:ascii="Arial" w:hAnsi="Arial" w:cs="Arial"/>
              </w:rPr>
              <w:t xml:space="preserve"> | Consultation on S62A/2023/0031 - Outline application with all matters reserved except for access for the erection of up to 55 dwellings, associated landscaping and open space, with access from Knight Park | Land North </w:t>
            </w:r>
            <w:proofErr w:type="gramStart"/>
            <w:r w:rsidR="006F4065" w:rsidRPr="002A48EC">
              <w:rPr>
                <w:rFonts w:ascii="Arial" w:hAnsi="Arial" w:cs="Arial"/>
              </w:rPr>
              <w:t>Of</w:t>
            </w:r>
            <w:proofErr w:type="gramEnd"/>
            <w:r w:rsidR="006F4065" w:rsidRPr="002A48EC">
              <w:rPr>
                <w:rFonts w:ascii="Arial" w:hAnsi="Arial" w:cs="Arial"/>
              </w:rPr>
              <w:t xml:space="preserve"> Knight Park Thaxted Road Saffron Walden Essex</w:t>
            </w:r>
          </w:p>
        </w:tc>
      </w:tr>
      <w:tr w:rsidR="006F4065" w:rsidRPr="00BE40A4" w14:paraId="0111A54D" w14:textId="77777777" w:rsidTr="00D816AA">
        <w:trPr>
          <w:trHeight w:val="450"/>
        </w:trPr>
        <w:tc>
          <w:tcPr>
            <w:tcW w:w="567" w:type="dxa"/>
            <w:shd w:val="clear" w:color="auto" w:fill="auto"/>
            <w:vAlign w:val="center"/>
          </w:tcPr>
          <w:p w14:paraId="62786B5E" w14:textId="5A9988BE" w:rsidR="006F4065" w:rsidRPr="00BE40A4" w:rsidRDefault="006F4065" w:rsidP="006F4065">
            <w:pPr>
              <w:tabs>
                <w:tab w:val="left" w:pos="540"/>
                <w:tab w:val="left" w:pos="990"/>
                <w:tab w:val="left" w:pos="2160"/>
              </w:tabs>
              <w:rPr>
                <w:rFonts w:ascii="Arial" w:hAnsi="Arial" w:cs="Arial"/>
              </w:rPr>
            </w:pPr>
            <w:r w:rsidRPr="00BE40A4">
              <w:rPr>
                <w:rFonts w:ascii="Arial" w:hAnsi="Arial" w:cs="Arial"/>
              </w:rPr>
              <w:t>B</w:t>
            </w:r>
          </w:p>
        </w:tc>
        <w:tc>
          <w:tcPr>
            <w:tcW w:w="10065" w:type="dxa"/>
            <w:shd w:val="clear" w:color="auto" w:fill="auto"/>
            <w:vAlign w:val="center"/>
          </w:tcPr>
          <w:p w14:paraId="40BBD61B" w14:textId="74C4C616" w:rsidR="006F4065" w:rsidRDefault="00000000" w:rsidP="006F4065">
            <w:hyperlink r:id="rId17" w:history="1">
              <w:r w:rsidR="006F4065" w:rsidRPr="00286ADF">
                <w:rPr>
                  <w:rStyle w:val="Hyperlink"/>
                  <w:rFonts w:ascii="Arial" w:hAnsi="Arial" w:cs="Arial"/>
                </w:rPr>
                <w:t>UTT/23/3037/LB |</w:t>
              </w:r>
            </w:hyperlink>
            <w:r w:rsidR="006F4065" w:rsidRPr="00286ADF">
              <w:rPr>
                <w:rFonts w:ascii="Arial" w:hAnsi="Arial" w:cs="Arial"/>
              </w:rPr>
              <w:t xml:space="preserve"> Proposed Internal alterations and Installation of plant and extract equipment | 12A </w:t>
            </w:r>
            <w:proofErr w:type="gramStart"/>
            <w:r w:rsidR="006F4065" w:rsidRPr="00286ADF">
              <w:rPr>
                <w:rFonts w:ascii="Arial" w:hAnsi="Arial" w:cs="Arial"/>
              </w:rPr>
              <w:t>Market Place</w:t>
            </w:r>
            <w:proofErr w:type="gramEnd"/>
            <w:r w:rsidR="006F4065" w:rsidRPr="00286ADF">
              <w:rPr>
                <w:rFonts w:ascii="Arial" w:hAnsi="Arial" w:cs="Arial"/>
              </w:rPr>
              <w:t xml:space="preserve"> Saffron Walden Essex CB10 1HR</w:t>
            </w:r>
          </w:p>
        </w:tc>
      </w:tr>
      <w:tr w:rsidR="006F4065" w:rsidRPr="00BE40A4" w14:paraId="0638DBC7" w14:textId="77777777" w:rsidTr="00D816AA">
        <w:trPr>
          <w:trHeight w:val="450"/>
        </w:trPr>
        <w:tc>
          <w:tcPr>
            <w:tcW w:w="567" w:type="dxa"/>
            <w:shd w:val="clear" w:color="auto" w:fill="auto"/>
            <w:vAlign w:val="center"/>
          </w:tcPr>
          <w:p w14:paraId="52E3DC21" w14:textId="4F1FD456" w:rsidR="006F4065" w:rsidRPr="00BE40A4" w:rsidRDefault="006F4065" w:rsidP="006F4065">
            <w:pPr>
              <w:tabs>
                <w:tab w:val="left" w:pos="540"/>
                <w:tab w:val="left" w:pos="990"/>
                <w:tab w:val="left" w:pos="2160"/>
              </w:tabs>
              <w:rPr>
                <w:rFonts w:ascii="Arial" w:hAnsi="Arial" w:cs="Arial"/>
              </w:rPr>
            </w:pPr>
            <w:bookmarkStart w:id="1" w:name="_Hlk153808236"/>
            <w:r w:rsidRPr="00BE40A4">
              <w:rPr>
                <w:rFonts w:ascii="Arial" w:hAnsi="Arial" w:cs="Arial"/>
              </w:rPr>
              <w:lastRenderedPageBreak/>
              <w:t>C</w:t>
            </w:r>
          </w:p>
        </w:tc>
        <w:tc>
          <w:tcPr>
            <w:tcW w:w="10065" w:type="dxa"/>
            <w:shd w:val="clear" w:color="auto" w:fill="auto"/>
            <w:vAlign w:val="center"/>
          </w:tcPr>
          <w:p w14:paraId="0A80B1FD" w14:textId="3B837BED" w:rsidR="006F4065" w:rsidRPr="00246E1E" w:rsidRDefault="00000000" w:rsidP="006F4065">
            <w:pPr>
              <w:rPr>
                <w:rFonts w:ascii="Arial" w:hAnsi="Arial" w:cs="Arial"/>
              </w:rPr>
            </w:pPr>
            <w:hyperlink r:id="rId18" w:history="1">
              <w:r w:rsidR="006F4065" w:rsidRPr="00246E1E">
                <w:rPr>
                  <w:rStyle w:val="Hyperlink"/>
                  <w:rFonts w:ascii="Arial" w:hAnsi="Arial" w:cs="Arial"/>
                </w:rPr>
                <w:t xml:space="preserve">UTT/23/3036/FUL </w:t>
              </w:r>
            </w:hyperlink>
            <w:r w:rsidR="006F4065" w:rsidRPr="00246E1E">
              <w:rPr>
                <w:rFonts w:ascii="Arial" w:hAnsi="Arial" w:cs="Arial"/>
              </w:rPr>
              <w:t xml:space="preserve">| Proposed Internal alterations and Installation of plant and extract equipment | 12A </w:t>
            </w:r>
            <w:proofErr w:type="gramStart"/>
            <w:r w:rsidR="006F4065" w:rsidRPr="00246E1E">
              <w:rPr>
                <w:rFonts w:ascii="Arial" w:hAnsi="Arial" w:cs="Arial"/>
              </w:rPr>
              <w:t>Market Place</w:t>
            </w:r>
            <w:proofErr w:type="gramEnd"/>
            <w:r w:rsidR="006F4065" w:rsidRPr="00246E1E">
              <w:rPr>
                <w:rFonts w:ascii="Arial" w:hAnsi="Arial" w:cs="Arial"/>
              </w:rPr>
              <w:t xml:space="preserve"> Saffron Walden Essex CB10 1HR</w:t>
            </w:r>
          </w:p>
        </w:tc>
      </w:tr>
      <w:bookmarkEnd w:id="1"/>
      <w:tr w:rsidR="006F4065" w:rsidRPr="00BE40A4" w14:paraId="179D69B3" w14:textId="77777777" w:rsidTr="00D816AA">
        <w:trPr>
          <w:trHeight w:val="450"/>
        </w:trPr>
        <w:tc>
          <w:tcPr>
            <w:tcW w:w="567" w:type="dxa"/>
            <w:shd w:val="clear" w:color="auto" w:fill="auto"/>
            <w:vAlign w:val="center"/>
          </w:tcPr>
          <w:p w14:paraId="140C161F" w14:textId="1321D5FD" w:rsidR="006F4065" w:rsidRPr="00BE40A4" w:rsidRDefault="006F4065" w:rsidP="006F4065">
            <w:pPr>
              <w:tabs>
                <w:tab w:val="left" w:pos="540"/>
                <w:tab w:val="left" w:pos="990"/>
                <w:tab w:val="left" w:pos="2160"/>
              </w:tabs>
              <w:rPr>
                <w:rFonts w:ascii="Arial" w:hAnsi="Arial" w:cs="Arial"/>
              </w:rPr>
            </w:pPr>
            <w:r w:rsidRPr="00BE40A4">
              <w:rPr>
                <w:rFonts w:ascii="Arial" w:hAnsi="Arial" w:cs="Arial"/>
              </w:rPr>
              <w:t>D</w:t>
            </w:r>
          </w:p>
        </w:tc>
        <w:tc>
          <w:tcPr>
            <w:tcW w:w="10065" w:type="dxa"/>
            <w:shd w:val="clear" w:color="auto" w:fill="auto"/>
            <w:vAlign w:val="center"/>
          </w:tcPr>
          <w:p w14:paraId="2EB95923" w14:textId="53EF8DF8" w:rsidR="006F4065" w:rsidRPr="00932700" w:rsidRDefault="00000000" w:rsidP="006F4065">
            <w:pPr>
              <w:autoSpaceDE w:val="0"/>
              <w:autoSpaceDN w:val="0"/>
              <w:adjustRightInd w:val="0"/>
              <w:rPr>
                <w:rFonts w:ascii="Arial" w:hAnsi="Arial" w:cs="Arial"/>
              </w:rPr>
            </w:pPr>
            <w:hyperlink r:id="rId19" w:history="1">
              <w:r w:rsidR="006F4065" w:rsidRPr="00777F4D">
                <w:rPr>
                  <w:rStyle w:val="Hyperlink"/>
                  <w:rFonts w:ascii="Arial" w:hAnsi="Arial" w:cs="Arial"/>
                </w:rPr>
                <w:t xml:space="preserve">UTT/23/3067/HHF </w:t>
              </w:r>
            </w:hyperlink>
            <w:r w:rsidR="006F4065" w:rsidRPr="00777F4D">
              <w:rPr>
                <w:rFonts w:ascii="Arial" w:hAnsi="Arial" w:cs="Arial"/>
              </w:rPr>
              <w:t>| First floor side extension over existing garage. | 1 Sweet Mead Saffron Walden Essex CB10 2EG</w:t>
            </w:r>
          </w:p>
        </w:tc>
      </w:tr>
      <w:tr w:rsidR="006F4065" w:rsidRPr="00BE40A4" w14:paraId="740AE2C9" w14:textId="77777777" w:rsidTr="00D816AA">
        <w:trPr>
          <w:trHeight w:val="450"/>
        </w:trPr>
        <w:tc>
          <w:tcPr>
            <w:tcW w:w="567" w:type="dxa"/>
            <w:shd w:val="clear" w:color="auto" w:fill="auto"/>
            <w:vAlign w:val="center"/>
          </w:tcPr>
          <w:p w14:paraId="03B4F01A" w14:textId="099552CA" w:rsidR="006F4065" w:rsidRPr="00BE40A4" w:rsidRDefault="006F4065" w:rsidP="006F4065">
            <w:pPr>
              <w:tabs>
                <w:tab w:val="left" w:pos="540"/>
                <w:tab w:val="left" w:pos="990"/>
                <w:tab w:val="left" w:pos="2160"/>
              </w:tabs>
              <w:rPr>
                <w:rFonts w:ascii="Arial" w:hAnsi="Arial" w:cs="Arial"/>
              </w:rPr>
            </w:pPr>
            <w:r w:rsidRPr="00BE40A4">
              <w:rPr>
                <w:rFonts w:ascii="Arial" w:hAnsi="Arial" w:cs="Arial"/>
              </w:rPr>
              <w:t>E</w:t>
            </w:r>
          </w:p>
        </w:tc>
        <w:tc>
          <w:tcPr>
            <w:tcW w:w="10065" w:type="dxa"/>
            <w:shd w:val="clear" w:color="auto" w:fill="auto"/>
            <w:vAlign w:val="center"/>
          </w:tcPr>
          <w:p w14:paraId="4F6BC254" w14:textId="4C0C7D12" w:rsidR="006F4065" w:rsidRPr="00777F4D" w:rsidRDefault="00000000" w:rsidP="006F4065">
            <w:pPr>
              <w:rPr>
                <w:rFonts w:ascii="Arial" w:hAnsi="Arial" w:cs="Arial"/>
                <w:b/>
                <w:bCs/>
              </w:rPr>
            </w:pPr>
            <w:hyperlink r:id="rId20" w:history="1">
              <w:r w:rsidR="006F4065" w:rsidRPr="00095E77">
                <w:rPr>
                  <w:rStyle w:val="Hyperlink"/>
                  <w:rFonts w:ascii="Arial" w:hAnsi="Arial" w:cs="Arial"/>
                </w:rPr>
                <w:t>UTT/23/3085/FUL</w:t>
              </w:r>
            </w:hyperlink>
            <w:r w:rsidR="006F4065" w:rsidRPr="00095E77">
              <w:rPr>
                <w:rFonts w:ascii="Arial" w:hAnsi="Arial" w:cs="Arial"/>
              </w:rPr>
              <w:t xml:space="preserve"> | Demolition of 2 no. existing blocks of flats and outbuildings and the construction of 12 no. new apartments, with associated parking and access. | Wharton House And Wittrick House Gibson Way Saffron Walden Essex CB10 1AL</w:t>
            </w:r>
          </w:p>
        </w:tc>
      </w:tr>
      <w:tr w:rsidR="006F4065" w:rsidRPr="00BE40A4" w14:paraId="7E9DEA19" w14:textId="77777777" w:rsidTr="00D816AA">
        <w:trPr>
          <w:trHeight w:val="450"/>
        </w:trPr>
        <w:tc>
          <w:tcPr>
            <w:tcW w:w="567" w:type="dxa"/>
            <w:shd w:val="clear" w:color="auto" w:fill="auto"/>
            <w:vAlign w:val="center"/>
          </w:tcPr>
          <w:p w14:paraId="4CF414FA" w14:textId="4095C601" w:rsidR="006F4065" w:rsidRPr="00BE40A4" w:rsidRDefault="006F4065" w:rsidP="006F4065">
            <w:pPr>
              <w:tabs>
                <w:tab w:val="left" w:pos="540"/>
                <w:tab w:val="left" w:pos="990"/>
                <w:tab w:val="left" w:pos="2160"/>
              </w:tabs>
              <w:rPr>
                <w:rFonts w:ascii="Arial" w:hAnsi="Arial" w:cs="Arial"/>
              </w:rPr>
            </w:pPr>
            <w:r>
              <w:rPr>
                <w:rFonts w:ascii="Arial" w:hAnsi="Arial" w:cs="Arial"/>
              </w:rPr>
              <w:t>F</w:t>
            </w:r>
          </w:p>
        </w:tc>
        <w:tc>
          <w:tcPr>
            <w:tcW w:w="10065" w:type="dxa"/>
            <w:shd w:val="clear" w:color="auto" w:fill="auto"/>
            <w:vAlign w:val="center"/>
          </w:tcPr>
          <w:p w14:paraId="4AD5940F" w14:textId="2E383DCF" w:rsidR="006F4065" w:rsidRPr="00621A58" w:rsidRDefault="00000000" w:rsidP="006F4065">
            <w:pPr>
              <w:autoSpaceDE w:val="0"/>
              <w:autoSpaceDN w:val="0"/>
              <w:adjustRightInd w:val="0"/>
              <w:rPr>
                <w:rFonts w:ascii="Arial" w:hAnsi="Arial" w:cs="Arial"/>
              </w:rPr>
            </w:pPr>
            <w:hyperlink r:id="rId21" w:history="1">
              <w:r w:rsidR="006F4065" w:rsidRPr="00610A55">
                <w:rPr>
                  <w:rStyle w:val="Hyperlink"/>
                  <w:rFonts w:ascii="Arial" w:hAnsi="Arial" w:cs="Arial"/>
                </w:rPr>
                <w:t>UTT/23/3153/HHF</w:t>
              </w:r>
            </w:hyperlink>
            <w:r w:rsidR="006F4065" w:rsidRPr="00610A55">
              <w:rPr>
                <w:rFonts w:ascii="Arial" w:hAnsi="Arial" w:cs="Arial"/>
              </w:rPr>
              <w:t xml:space="preserve"> | Proposed single storey front extension and single storey rear extension | The Rookery 17 </w:t>
            </w:r>
            <w:proofErr w:type="spellStart"/>
            <w:r w:rsidR="006F4065" w:rsidRPr="00610A55">
              <w:rPr>
                <w:rFonts w:ascii="Arial" w:hAnsi="Arial" w:cs="Arial"/>
              </w:rPr>
              <w:t>Loompits</w:t>
            </w:r>
            <w:proofErr w:type="spellEnd"/>
            <w:r w:rsidR="006F4065" w:rsidRPr="00610A55">
              <w:rPr>
                <w:rFonts w:ascii="Arial" w:hAnsi="Arial" w:cs="Arial"/>
              </w:rPr>
              <w:t xml:space="preserve"> Way Saffron Walden Essex CB11 4BZ</w:t>
            </w:r>
          </w:p>
        </w:tc>
      </w:tr>
      <w:tr w:rsidR="006F4065" w:rsidRPr="00BE40A4" w14:paraId="6A7C1F2A" w14:textId="77777777" w:rsidTr="00D816AA">
        <w:trPr>
          <w:trHeight w:val="450"/>
        </w:trPr>
        <w:tc>
          <w:tcPr>
            <w:tcW w:w="567" w:type="dxa"/>
            <w:shd w:val="clear" w:color="auto" w:fill="auto"/>
            <w:vAlign w:val="center"/>
          </w:tcPr>
          <w:p w14:paraId="754C13A1" w14:textId="4CD9FE29" w:rsidR="006F4065" w:rsidRPr="00BE40A4" w:rsidRDefault="006F4065" w:rsidP="006F4065">
            <w:pPr>
              <w:tabs>
                <w:tab w:val="left" w:pos="540"/>
                <w:tab w:val="left" w:pos="990"/>
                <w:tab w:val="left" w:pos="2160"/>
              </w:tabs>
              <w:rPr>
                <w:rFonts w:ascii="Arial" w:hAnsi="Arial" w:cs="Arial"/>
              </w:rPr>
            </w:pPr>
            <w:r>
              <w:rPr>
                <w:rFonts w:ascii="Arial" w:hAnsi="Arial" w:cs="Arial"/>
              </w:rPr>
              <w:t>G</w:t>
            </w:r>
          </w:p>
        </w:tc>
        <w:tc>
          <w:tcPr>
            <w:tcW w:w="10065" w:type="dxa"/>
            <w:shd w:val="clear" w:color="auto" w:fill="auto"/>
            <w:vAlign w:val="center"/>
          </w:tcPr>
          <w:p w14:paraId="029A09F1" w14:textId="3EA7EA11" w:rsidR="006F4065" w:rsidRPr="00095E77" w:rsidRDefault="00000000" w:rsidP="006F4065">
            <w:pPr>
              <w:autoSpaceDE w:val="0"/>
              <w:autoSpaceDN w:val="0"/>
              <w:adjustRightInd w:val="0"/>
              <w:rPr>
                <w:rFonts w:ascii="Arial" w:hAnsi="Arial" w:cs="Arial"/>
                <w:highlight w:val="yellow"/>
              </w:rPr>
            </w:pPr>
            <w:hyperlink r:id="rId22" w:history="1">
              <w:r w:rsidR="006F4065" w:rsidRPr="00AA4BD9">
                <w:rPr>
                  <w:rStyle w:val="Hyperlink"/>
                  <w:rFonts w:ascii="Arial" w:hAnsi="Arial" w:cs="Arial"/>
                </w:rPr>
                <w:t>UTT/23/2770/HHF</w:t>
              </w:r>
            </w:hyperlink>
            <w:r w:rsidR="006F4065" w:rsidRPr="00AA4BD9">
              <w:rPr>
                <w:rFonts w:ascii="Arial" w:hAnsi="Arial" w:cs="Arial"/>
              </w:rPr>
              <w:t xml:space="preserve"> | Proposed second floor rear extension to form box dormer. | 40 Debden Road Saffron Walden Essex CB11 4AB</w:t>
            </w:r>
          </w:p>
        </w:tc>
      </w:tr>
      <w:tr w:rsidR="006F4065" w:rsidRPr="00BE40A4" w14:paraId="7FE91F32" w14:textId="77777777" w:rsidTr="00D816AA">
        <w:trPr>
          <w:trHeight w:val="450"/>
        </w:trPr>
        <w:tc>
          <w:tcPr>
            <w:tcW w:w="567" w:type="dxa"/>
            <w:shd w:val="clear" w:color="auto" w:fill="auto"/>
            <w:vAlign w:val="center"/>
          </w:tcPr>
          <w:p w14:paraId="06B5C5E9" w14:textId="61F85704" w:rsidR="006F4065" w:rsidRPr="00BE40A4" w:rsidRDefault="006F4065" w:rsidP="006F4065">
            <w:pPr>
              <w:tabs>
                <w:tab w:val="left" w:pos="540"/>
                <w:tab w:val="left" w:pos="990"/>
                <w:tab w:val="left" w:pos="2160"/>
              </w:tabs>
              <w:rPr>
                <w:rFonts w:ascii="Arial" w:hAnsi="Arial" w:cs="Arial"/>
              </w:rPr>
            </w:pPr>
            <w:r>
              <w:rPr>
                <w:rFonts w:ascii="Arial" w:hAnsi="Arial" w:cs="Arial"/>
              </w:rPr>
              <w:t>H</w:t>
            </w:r>
          </w:p>
        </w:tc>
        <w:tc>
          <w:tcPr>
            <w:tcW w:w="10065" w:type="dxa"/>
            <w:shd w:val="clear" w:color="auto" w:fill="auto"/>
            <w:vAlign w:val="center"/>
          </w:tcPr>
          <w:p w14:paraId="06763558" w14:textId="1B3F480A" w:rsidR="006F4065" w:rsidRPr="0090592F" w:rsidRDefault="00000000" w:rsidP="006F4065">
            <w:pPr>
              <w:autoSpaceDE w:val="0"/>
              <w:autoSpaceDN w:val="0"/>
              <w:adjustRightInd w:val="0"/>
              <w:rPr>
                <w:rFonts w:ascii="Arial" w:hAnsi="Arial" w:cs="Arial"/>
                <w:color w:val="0000FF"/>
                <w:u w:val="single"/>
              </w:rPr>
            </w:pPr>
            <w:hyperlink r:id="rId23" w:history="1">
              <w:r w:rsidR="006F4065" w:rsidRPr="001E4742">
                <w:rPr>
                  <w:rStyle w:val="Hyperlink"/>
                  <w:rFonts w:ascii="Arial" w:hAnsi="Arial" w:cs="Arial"/>
                </w:rPr>
                <w:t>UTT/23/3210/LB</w:t>
              </w:r>
            </w:hyperlink>
            <w:r w:rsidR="006F4065" w:rsidRPr="001E4742">
              <w:rPr>
                <w:rFonts w:ascii="Arial" w:hAnsi="Arial" w:cs="Arial"/>
              </w:rPr>
              <w:t xml:space="preserve"> | Removal of the existing 6 no. antennas and installation of 6 no. replacement antennas and 3 no. additional antennas at a height of 19.2m. Installation of 2 no. 300mm dish. and ancillary development thereto including the installation of 15 no. Remote Radio Units (RRUs) | Water Tower Debden Road Saffron Walden Essex</w:t>
            </w:r>
          </w:p>
        </w:tc>
      </w:tr>
      <w:tr w:rsidR="006F4065" w:rsidRPr="00BE40A4" w14:paraId="3CDF0FFF" w14:textId="77777777" w:rsidTr="00D816AA">
        <w:trPr>
          <w:trHeight w:val="450"/>
        </w:trPr>
        <w:tc>
          <w:tcPr>
            <w:tcW w:w="567" w:type="dxa"/>
            <w:shd w:val="clear" w:color="auto" w:fill="auto"/>
            <w:vAlign w:val="center"/>
          </w:tcPr>
          <w:p w14:paraId="4E5422DB" w14:textId="574C68F7" w:rsidR="006F4065" w:rsidRPr="00BE40A4" w:rsidRDefault="006F4065" w:rsidP="006F4065">
            <w:pPr>
              <w:tabs>
                <w:tab w:val="left" w:pos="540"/>
                <w:tab w:val="left" w:pos="990"/>
                <w:tab w:val="left" w:pos="2160"/>
              </w:tabs>
              <w:rPr>
                <w:rFonts w:ascii="Arial" w:hAnsi="Arial" w:cs="Arial"/>
              </w:rPr>
            </w:pPr>
            <w:r>
              <w:rPr>
                <w:rFonts w:ascii="Arial" w:hAnsi="Arial" w:cs="Arial"/>
              </w:rPr>
              <w:t>I</w:t>
            </w:r>
          </w:p>
        </w:tc>
        <w:tc>
          <w:tcPr>
            <w:tcW w:w="10065" w:type="dxa"/>
            <w:shd w:val="clear" w:color="auto" w:fill="auto"/>
            <w:vAlign w:val="center"/>
          </w:tcPr>
          <w:p w14:paraId="0CCA02EE" w14:textId="65BB6ED0" w:rsidR="006F4065" w:rsidRPr="00BE40A4" w:rsidRDefault="00000000" w:rsidP="006F4065">
            <w:pPr>
              <w:autoSpaceDE w:val="0"/>
              <w:autoSpaceDN w:val="0"/>
              <w:adjustRightInd w:val="0"/>
              <w:rPr>
                <w:rFonts w:ascii="Arial" w:hAnsi="Arial" w:cs="Arial"/>
              </w:rPr>
            </w:pPr>
            <w:hyperlink r:id="rId24" w:history="1">
              <w:r w:rsidR="006F4065" w:rsidRPr="00B80D48">
                <w:rPr>
                  <w:rStyle w:val="Hyperlink"/>
                  <w:rFonts w:ascii="Arial" w:hAnsi="Arial" w:cs="Arial"/>
                </w:rPr>
                <w:t>UTT/23/3209/FUL</w:t>
              </w:r>
            </w:hyperlink>
            <w:r w:rsidR="006F4065" w:rsidRPr="00B80D48">
              <w:rPr>
                <w:rFonts w:ascii="Arial" w:hAnsi="Arial" w:cs="Arial"/>
              </w:rPr>
              <w:t xml:space="preserve"> | Removal of the existing 6 no. antennas and installation of 6 no. replacement antennas and 3 no. additional antennas at a height of 19.2m. Installation of 2 no. 300mm dish. and ancillary development thereto including the installation of 15 no. Remote Radio Units (RRUs) | Water Tower Debden Road Saffron Walden Essex</w:t>
            </w:r>
          </w:p>
        </w:tc>
      </w:tr>
      <w:tr w:rsidR="006F4065" w:rsidRPr="00BE40A4" w14:paraId="6E72FDCB" w14:textId="77777777" w:rsidTr="00D816AA">
        <w:trPr>
          <w:trHeight w:val="450"/>
        </w:trPr>
        <w:tc>
          <w:tcPr>
            <w:tcW w:w="567" w:type="dxa"/>
            <w:shd w:val="clear" w:color="auto" w:fill="auto"/>
            <w:vAlign w:val="center"/>
          </w:tcPr>
          <w:p w14:paraId="54757191" w14:textId="29639EFA" w:rsidR="006F4065" w:rsidRPr="00BE40A4" w:rsidRDefault="006F4065" w:rsidP="006F4065">
            <w:pPr>
              <w:tabs>
                <w:tab w:val="left" w:pos="540"/>
                <w:tab w:val="left" w:pos="990"/>
                <w:tab w:val="left" w:pos="2160"/>
              </w:tabs>
              <w:rPr>
                <w:rFonts w:ascii="Arial" w:hAnsi="Arial" w:cs="Arial"/>
              </w:rPr>
            </w:pPr>
            <w:r>
              <w:rPr>
                <w:rFonts w:ascii="Arial" w:hAnsi="Arial" w:cs="Arial"/>
              </w:rPr>
              <w:t>J</w:t>
            </w:r>
          </w:p>
        </w:tc>
        <w:tc>
          <w:tcPr>
            <w:tcW w:w="10065" w:type="dxa"/>
            <w:shd w:val="clear" w:color="auto" w:fill="auto"/>
            <w:vAlign w:val="center"/>
          </w:tcPr>
          <w:p w14:paraId="3892AFE7" w14:textId="13DC2747" w:rsidR="006F4065" w:rsidRPr="004F2ADF" w:rsidRDefault="00000000" w:rsidP="006F4065">
            <w:pPr>
              <w:autoSpaceDE w:val="0"/>
              <w:autoSpaceDN w:val="0"/>
              <w:adjustRightInd w:val="0"/>
              <w:rPr>
                <w:rFonts w:ascii="Arial" w:hAnsi="Arial" w:cs="Arial"/>
              </w:rPr>
            </w:pPr>
            <w:hyperlink r:id="rId25" w:history="1">
              <w:r w:rsidR="006F4065" w:rsidRPr="00B80D48">
                <w:rPr>
                  <w:rStyle w:val="Hyperlink"/>
                  <w:rFonts w:ascii="Arial" w:hAnsi="Arial" w:cs="Arial"/>
                </w:rPr>
                <w:t>UTT/23/3202/FUL</w:t>
              </w:r>
            </w:hyperlink>
            <w:r w:rsidR="006F4065" w:rsidRPr="00B80D48">
              <w:rPr>
                <w:rFonts w:ascii="Arial" w:hAnsi="Arial" w:cs="Arial"/>
              </w:rPr>
              <w:t xml:space="preserve"> | Replace asbestos roof sheeting with composite insulated steel sheeting including full length skylights each side. Single storey side extension to provide eco cycle storage/retail space. | Unit 12 </w:t>
            </w:r>
            <w:proofErr w:type="spellStart"/>
            <w:r w:rsidR="006F4065" w:rsidRPr="00B80D48">
              <w:rPr>
                <w:rFonts w:ascii="Arial" w:hAnsi="Arial" w:cs="Arial"/>
              </w:rPr>
              <w:t>Dencora</w:t>
            </w:r>
            <w:proofErr w:type="spellEnd"/>
            <w:r w:rsidR="006F4065" w:rsidRPr="00B80D48">
              <w:rPr>
                <w:rFonts w:ascii="Arial" w:hAnsi="Arial" w:cs="Arial"/>
              </w:rPr>
              <w:t xml:space="preserve"> Park Shire Hill Saffron Walden Essex CB11 3GB</w:t>
            </w:r>
          </w:p>
        </w:tc>
      </w:tr>
      <w:tr w:rsidR="006F4065" w:rsidRPr="00BE40A4" w14:paraId="4C0E85BE" w14:textId="77777777" w:rsidTr="00D816AA">
        <w:trPr>
          <w:trHeight w:val="450"/>
        </w:trPr>
        <w:tc>
          <w:tcPr>
            <w:tcW w:w="567" w:type="dxa"/>
            <w:shd w:val="clear" w:color="auto" w:fill="auto"/>
            <w:vAlign w:val="center"/>
          </w:tcPr>
          <w:p w14:paraId="69C24D86" w14:textId="6DD6AF17" w:rsidR="006F4065" w:rsidRPr="00BE40A4" w:rsidRDefault="006F4065" w:rsidP="006F4065">
            <w:pPr>
              <w:tabs>
                <w:tab w:val="left" w:pos="540"/>
                <w:tab w:val="left" w:pos="990"/>
                <w:tab w:val="left" w:pos="2160"/>
              </w:tabs>
              <w:rPr>
                <w:rFonts w:ascii="Arial" w:hAnsi="Arial" w:cs="Arial"/>
              </w:rPr>
            </w:pPr>
            <w:r>
              <w:rPr>
                <w:rFonts w:ascii="Arial" w:hAnsi="Arial" w:cs="Arial"/>
              </w:rPr>
              <w:t>K</w:t>
            </w:r>
          </w:p>
        </w:tc>
        <w:tc>
          <w:tcPr>
            <w:tcW w:w="10065" w:type="dxa"/>
            <w:shd w:val="clear" w:color="auto" w:fill="auto"/>
            <w:vAlign w:val="center"/>
          </w:tcPr>
          <w:p w14:paraId="5E24FD19" w14:textId="7FDB97C5" w:rsidR="006F4065" w:rsidRPr="00BE40A4" w:rsidRDefault="00000000" w:rsidP="006F4065">
            <w:pPr>
              <w:autoSpaceDE w:val="0"/>
              <w:autoSpaceDN w:val="0"/>
              <w:adjustRightInd w:val="0"/>
              <w:rPr>
                <w:rFonts w:ascii="Arial" w:hAnsi="Arial" w:cs="Arial"/>
              </w:rPr>
            </w:pPr>
            <w:hyperlink r:id="rId26" w:history="1">
              <w:r w:rsidR="006F4065" w:rsidRPr="00FF5E90">
                <w:rPr>
                  <w:rStyle w:val="Hyperlink"/>
                  <w:rFonts w:ascii="Arial" w:hAnsi="Arial" w:cs="Arial"/>
                </w:rPr>
                <w:t>UTT/23/3174/HHF</w:t>
              </w:r>
            </w:hyperlink>
            <w:r w:rsidR="006F4065" w:rsidRPr="00FF5E90">
              <w:rPr>
                <w:rFonts w:ascii="Arial" w:hAnsi="Arial" w:cs="Arial"/>
              </w:rPr>
              <w:t xml:space="preserve"> | Section 73A Retrospective application for a driveway, dropped curb and retaining wall | 8 Pleasant Valley Saffron Walden Essex CB11 4AP</w:t>
            </w:r>
          </w:p>
        </w:tc>
      </w:tr>
      <w:tr w:rsidR="006F4065" w:rsidRPr="00BE40A4" w14:paraId="08086531" w14:textId="77777777" w:rsidTr="00D816AA">
        <w:trPr>
          <w:trHeight w:val="450"/>
        </w:trPr>
        <w:tc>
          <w:tcPr>
            <w:tcW w:w="567" w:type="dxa"/>
            <w:shd w:val="clear" w:color="auto" w:fill="auto"/>
            <w:vAlign w:val="center"/>
          </w:tcPr>
          <w:p w14:paraId="400B192F" w14:textId="67B04FF7" w:rsidR="006F4065" w:rsidRPr="00BE40A4" w:rsidRDefault="006F4065" w:rsidP="006F4065">
            <w:pPr>
              <w:tabs>
                <w:tab w:val="left" w:pos="540"/>
                <w:tab w:val="left" w:pos="990"/>
                <w:tab w:val="left" w:pos="2160"/>
              </w:tabs>
              <w:rPr>
                <w:rFonts w:ascii="Arial" w:hAnsi="Arial" w:cs="Arial"/>
              </w:rPr>
            </w:pPr>
            <w:r>
              <w:rPr>
                <w:rFonts w:ascii="Arial" w:hAnsi="Arial" w:cs="Arial"/>
              </w:rPr>
              <w:t>L</w:t>
            </w:r>
          </w:p>
        </w:tc>
        <w:tc>
          <w:tcPr>
            <w:tcW w:w="10065" w:type="dxa"/>
            <w:shd w:val="clear" w:color="auto" w:fill="auto"/>
            <w:vAlign w:val="center"/>
          </w:tcPr>
          <w:p w14:paraId="04D204A2" w14:textId="265A5DA0" w:rsidR="006F4065" w:rsidRPr="00BE40A4" w:rsidRDefault="00000000" w:rsidP="006F4065">
            <w:pPr>
              <w:autoSpaceDE w:val="0"/>
              <w:autoSpaceDN w:val="0"/>
              <w:adjustRightInd w:val="0"/>
              <w:rPr>
                <w:rFonts w:ascii="Arial" w:hAnsi="Arial" w:cs="Arial"/>
              </w:rPr>
            </w:pPr>
            <w:hyperlink r:id="rId27" w:history="1">
              <w:r w:rsidR="006F4065" w:rsidRPr="00886D90">
                <w:rPr>
                  <w:rStyle w:val="Hyperlink"/>
                  <w:rFonts w:ascii="Arial" w:hAnsi="Arial" w:cs="Arial"/>
                </w:rPr>
                <w:t>UTT/23/2998/HHF |</w:t>
              </w:r>
            </w:hyperlink>
            <w:r w:rsidR="006F4065" w:rsidRPr="00886D90">
              <w:rPr>
                <w:rFonts w:ascii="Arial" w:hAnsi="Arial" w:cs="Arial"/>
              </w:rPr>
              <w:t xml:space="preserve"> Garden room/ workshop and garden store at rear of the property garden. | 24 </w:t>
            </w:r>
            <w:proofErr w:type="spellStart"/>
            <w:r w:rsidR="006F4065" w:rsidRPr="00886D90">
              <w:rPr>
                <w:rFonts w:ascii="Arial" w:hAnsi="Arial" w:cs="Arial"/>
              </w:rPr>
              <w:t>Peaslands</w:t>
            </w:r>
            <w:proofErr w:type="spellEnd"/>
            <w:r w:rsidR="006F4065" w:rsidRPr="00886D90">
              <w:rPr>
                <w:rFonts w:ascii="Arial" w:hAnsi="Arial" w:cs="Arial"/>
              </w:rPr>
              <w:t xml:space="preserve"> Road Saffron Walden Essex CB11 3EF</w:t>
            </w:r>
          </w:p>
        </w:tc>
      </w:tr>
      <w:tr w:rsidR="006F4065" w:rsidRPr="00BE40A4" w14:paraId="00F8F644" w14:textId="77777777" w:rsidTr="00D816AA">
        <w:trPr>
          <w:trHeight w:val="450"/>
        </w:trPr>
        <w:tc>
          <w:tcPr>
            <w:tcW w:w="567" w:type="dxa"/>
            <w:shd w:val="clear" w:color="auto" w:fill="auto"/>
            <w:vAlign w:val="center"/>
          </w:tcPr>
          <w:p w14:paraId="4979276C" w14:textId="71F8B1AF" w:rsidR="006F4065" w:rsidRDefault="006F4065" w:rsidP="006F4065">
            <w:pPr>
              <w:tabs>
                <w:tab w:val="left" w:pos="540"/>
                <w:tab w:val="left" w:pos="990"/>
                <w:tab w:val="left" w:pos="2160"/>
              </w:tabs>
              <w:rPr>
                <w:rFonts w:ascii="Arial" w:hAnsi="Arial" w:cs="Arial"/>
              </w:rPr>
            </w:pPr>
            <w:r>
              <w:rPr>
                <w:rFonts w:ascii="Arial" w:hAnsi="Arial" w:cs="Arial"/>
              </w:rPr>
              <w:t>M</w:t>
            </w:r>
          </w:p>
        </w:tc>
        <w:tc>
          <w:tcPr>
            <w:tcW w:w="10065" w:type="dxa"/>
            <w:shd w:val="clear" w:color="auto" w:fill="auto"/>
            <w:vAlign w:val="center"/>
          </w:tcPr>
          <w:p w14:paraId="47EA4229" w14:textId="73C67CBE" w:rsidR="006F4065" w:rsidRPr="001A357B" w:rsidRDefault="00000000" w:rsidP="006F4065">
            <w:pPr>
              <w:autoSpaceDE w:val="0"/>
              <w:autoSpaceDN w:val="0"/>
              <w:adjustRightInd w:val="0"/>
              <w:rPr>
                <w:rFonts w:ascii="Arial" w:hAnsi="Arial" w:cs="Arial"/>
              </w:rPr>
            </w:pPr>
            <w:hyperlink r:id="rId28" w:history="1">
              <w:r w:rsidR="006F4065" w:rsidRPr="006F4065">
                <w:rPr>
                  <w:rStyle w:val="Hyperlink"/>
                  <w:rFonts w:ascii="Arial" w:hAnsi="Arial" w:cs="Arial"/>
                </w:rPr>
                <w:t>UTT/23/2963/HHF</w:t>
              </w:r>
            </w:hyperlink>
            <w:r w:rsidR="006F4065" w:rsidRPr="006F4065">
              <w:rPr>
                <w:rFonts w:ascii="Arial" w:hAnsi="Arial" w:cs="Arial"/>
              </w:rPr>
              <w:t xml:space="preserve"> | Single storey rear extension following demolition of the existing rear extension | 93 Castle Street Saffron Walden Essex CB10 1BQ</w:t>
            </w:r>
          </w:p>
        </w:tc>
      </w:tr>
      <w:tr w:rsidR="006F4065" w:rsidRPr="00BE40A4" w14:paraId="02852B1A" w14:textId="77777777" w:rsidTr="00D816AA">
        <w:trPr>
          <w:trHeight w:val="450"/>
        </w:trPr>
        <w:tc>
          <w:tcPr>
            <w:tcW w:w="567" w:type="dxa"/>
            <w:shd w:val="clear" w:color="auto" w:fill="auto"/>
            <w:vAlign w:val="center"/>
          </w:tcPr>
          <w:p w14:paraId="01939A47" w14:textId="6CC5898C" w:rsidR="006F4065" w:rsidRDefault="006F4065" w:rsidP="006F4065">
            <w:pPr>
              <w:tabs>
                <w:tab w:val="left" w:pos="540"/>
                <w:tab w:val="left" w:pos="990"/>
                <w:tab w:val="left" w:pos="2160"/>
              </w:tabs>
              <w:rPr>
                <w:rFonts w:ascii="Arial" w:hAnsi="Arial" w:cs="Arial"/>
              </w:rPr>
            </w:pPr>
            <w:r>
              <w:rPr>
                <w:rFonts w:ascii="Arial" w:hAnsi="Arial" w:cs="Arial"/>
              </w:rPr>
              <w:t>N</w:t>
            </w:r>
          </w:p>
        </w:tc>
        <w:tc>
          <w:tcPr>
            <w:tcW w:w="10065" w:type="dxa"/>
            <w:shd w:val="clear" w:color="auto" w:fill="auto"/>
            <w:vAlign w:val="center"/>
          </w:tcPr>
          <w:p w14:paraId="16923843" w14:textId="5D03D2C7" w:rsidR="006F4065" w:rsidRPr="001A357B" w:rsidRDefault="00000000" w:rsidP="006F4065">
            <w:pPr>
              <w:autoSpaceDE w:val="0"/>
              <w:autoSpaceDN w:val="0"/>
              <w:adjustRightInd w:val="0"/>
              <w:rPr>
                <w:rFonts w:ascii="Arial" w:hAnsi="Arial" w:cs="Arial"/>
              </w:rPr>
            </w:pPr>
            <w:hyperlink r:id="rId29" w:history="1">
              <w:r w:rsidR="006F4065" w:rsidRPr="002A48EC">
                <w:rPr>
                  <w:rStyle w:val="Hyperlink"/>
                  <w:rFonts w:ascii="Arial" w:hAnsi="Arial" w:cs="Arial"/>
                </w:rPr>
                <w:t>UTT/23/3245/LB</w:t>
              </w:r>
            </w:hyperlink>
            <w:r w:rsidR="006F4065" w:rsidRPr="002A48EC">
              <w:rPr>
                <w:rFonts w:ascii="Arial" w:hAnsi="Arial" w:cs="Arial"/>
              </w:rPr>
              <w:t xml:space="preserve"> | Conversion of ground floor utility room by erecting a stud partition wall to provide a cloakroom with a separate ground floor W.C. | Walden Lodge Abbey Lane Saffron Walden CB10 1AG</w:t>
            </w:r>
          </w:p>
        </w:tc>
      </w:tr>
      <w:tr w:rsidR="006F4065" w:rsidRPr="00BE40A4" w14:paraId="6AF67F73" w14:textId="77777777" w:rsidTr="00D816AA">
        <w:trPr>
          <w:trHeight w:val="450"/>
        </w:trPr>
        <w:tc>
          <w:tcPr>
            <w:tcW w:w="567" w:type="dxa"/>
            <w:shd w:val="clear" w:color="auto" w:fill="auto"/>
            <w:vAlign w:val="center"/>
          </w:tcPr>
          <w:p w14:paraId="49D32B5F" w14:textId="713AAD2D" w:rsidR="006F4065" w:rsidRDefault="006F4065" w:rsidP="006F4065">
            <w:pPr>
              <w:tabs>
                <w:tab w:val="left" w:pos="540"/>
                <w:tab w:val="left" w:pos="990"/>
                <w:tab w:val="left" w:pos="2160"/>
              </w:tabs>
              <w:rPr>
                <w:rFonts w:ascii="Arial" w:hAnsi="Arial" w:cs="Arial"/>
              </w:rPr>
            </w:pPr>
            <w:r>
              <w:rPr>
                <w:rFonts w:ascii="Arial" w:hAnsi="Arial" w:cs="Arial"/>
              </w:rPr>
              <w:t>O</w:t>
            </w:r>
          </w:p>
        </w:tc>
        <w:tc>
          <w:tcPr>
            <w:tcW w:w="10065" w:type="dxa"/>
            <w:shd w:val="clear" w:color="auto" w:fill="auto"/>
            <w:vAlign w:val="center"/>
          </w:tcPr>
          <w:p w14:paraId="4533B012" w14:textId="76B9FC59" w:rsidR="006F4065" w:rsidRPr="001A357B" w:rsidRDefault="00000000" w:rsidP="006F4065">
            <w:pPr>
              <w:autoSpaceDE w:val="0"/>
              <w:autoSpaceDN w:val="0"/>
              <w:adjustRightInd w:val="0"/>
              <w:rPr>
                <w:rFonts w:ascii="Arial" w:hAnsi="Arial" w:cs="Arial"/>
              </w:rPr>
            </w:pPr>
            <w:hyperlink r:id="rId30" w:history="1">
              <w:r w:rsidR="006F4065" w:rsidRPr="002A48EC">
                <w:rPr>
                  <w:rStyle w:val="Hyperlink"/>
                  <w:rFonts w:ascii="Arial" w:hAnsi="Arial" w:cs="Arial"/>
                </w:rPr>
                <w:t>UTT/23/3101/OP</w:t>
              </w:r>
            </w:hyperlink>
            <w:r w:rsidR="006F4065" w:rsidRPr="002A48EC">
              <w:rPr>
                <w:rFonts w:ascii="Arial" w:hAnsi="Arial" w:cs="Arial"/>
              </w:rPr>
              <w:t xml:space="preserve"> | Outline application with all matters reserved except access, </w:t>
            </w:r>
            <w:proofErr w:type="gramStart"/>
            <w:r w:rsidR="006F4065" w:rsidRPr="002A48EC">
              <w:rPr>
                <w:rFonts w:ascii="Arial" w:hAnsi="Arial" w:cs="Arial"/>
              </w:rPr>
              <w:t>layout</w:t>
            </w:r>
            <w:proofErr w:type="gramEnd"/>
            <w:r w:rsidR="006F4065" w:rsidRPr="002A48EC">
              <w:rPr>
                <w:rFonts w:ascii="Arial" w:hAnsi="Arial" w:cs="Arial"/>
              </w:rPr>
              <w:t xml:space="preserve"> and scale, for </w:t>
            </w:r>
            <w:proofErr w:type="spellStart"/>
            <w:r w:rsidR="006F4065" w:rsidRPr="002A48EC">
              <w:rPr>
                <w:rFonts w:ascii="Arial" w:hAnsi="Arial" w:cs="Arial"/>
              </w:rPr>
              <w:t>for</w:t>
            </w:r>
            <w:proofErr w:type="spellEnd"/>
            <w:r w:rsidR="006F4065" w:rsidRPr="002A48EC">
              <w:rPr>
                <w:rFonts w:ascii="Arial" w:hAnsi="Arial" w:cs="Arial"/>
              </w:rPr>
              <w:t xml:space="preserve"> the demolition of part of the existing dwelling and the erection of 4 no. dwellings including creating a new vehicular access onto Seven Devils Lane. | Seven Dials Seven Devils Lane Saffron Walden Essex CB11 4BB</w:t>
            </w:r>
          </w:p>
        </w:tc>
      </w:tr>
      <w:tr w:rsidR="0091368E" w:rsidRPr="00BE40A4" w14:paraId="0A4C9B6C" w14:textId="77777777" w:rsidTr="00D816AA">
        <w:trPr>
          <w:trHeight w:val="450"/>
        </w:trPr>
        <w:tc>
          <w:tcPr>
            <w:tcW w:w="567" w:type="dxa"/>
            <w:shd w:val="clear" w:color="auto" w:fill="auto"/>
            <w:vAlign w:val="center"/>
          </w:tcPr>
          <w:p w14:paraId="7243C8E8" w14:textId="2BFE2EE2" w:rsidR="0091368E" w:rsidRDefault="0091368E" w:rsidP="0091368E">
            <w:pPr>
              <w:tabs>
                <w:tab w:val="left" w:pos="540"/>
                <w:tab w:val="left" w:pos="990"/>
                <w:tab w:val="left" w:pos="2160"/>
              </w:tabs>
              <w:rPr>
                <w:rFonts w:ascii="Arial" w:hAnsi="Arial" w:cs="Arial"/>
              </w:rPr>
            </w:pPr>
            <w:r>
              <w:rPr>
                <w:rFonts w:ascii="Arial" w:hAnsi="Arial" w:cs="Arial"/>
              </w:rPr>
              <w:t>7</w:t>
            </w:r>
          </w:p>
        </w:tc>
        <w:tc>
          <w:tcPr>
            <w:tcW w:w="10065" w:type="dxa"/>
            <w:shd w:val="clear" w:color="auto" w:fill="auto"/>
            <w:vAlign w:val="center"/>
          </w:tcPr>
          <w:p w14:paraId="733D5367" w14:textId="77777777" w:rsidR="0091368E" w:rsidRPr="00BE40A4" w:rsidRDefault="0091368E" w:rsidP="0091368E">
            <w:pPr>
              <w:rPr>
                <w:rFonts w:ascii="Arial" w:hAnsi="Arial" w:cs="Arial"/>
                <w:b/>
                <w:bCs/>
                <w:shd w:val="clear" w:color="auto" w:fill="FFFFFF"/>
              </w:rPr>
            </w:pPr>
            <w:r w:rsidRPr="00BE40A4">
              <w:rPr>
                <w:rFonts w:ascii="Arial" w:hAnsi="Arial" w:cs="Arial"/>
                <w:b/>
                <w:bCs/>
                <w:shd w:val="clear" w:color="auto" w:fill="FFFFFF"/>
              </w:rPr>
              <w:t>Update on ongoing significant applications</w:t>
            </w:r>
          </w:p>
          <w:p w14:paraId="12B57FCF" w14:textId="77777777" w:rsidR="0091368E" w:rsidRPr="00BE40A4" w:rsidRDefault="0091368E" w:rsidP="0091368E">
            <w:pPr>
              <w:rPr>
                <w:rFonts w:ascii="Arial" w:hAnsi="Arial" w:cs="Arial"/>
                <w:b/>
                <w:bCs/>
                <w:shd w:val="clear" w:color="auto" w:fill="FFFFFF"/>
              </w:rPr>
            </w:pPr>
          </w:p>
          <w:p w14:paraId="57F4DAED" w14:textId="27FDB2A7" w:rsidR="0091368E" w:rsidRDefault="0091368E" w:rsidP="0091368E">
            <w:pPr>
              <w:rPr>
                <w:rFonts w:ascii="Arial" w:hAnsi="Arial" w:cs="Arial"/>
                <w:shd w:val="clear" w:color="auto" w:fill="FFFFFF"/>
              </w:rPr>
            </w:pPr>
            <w:r w:rsidRPr="00BE40A4">
              <w:rPr>
                <w:rFonts w:ascii="Arial" w:hAnsi="Arial" w:cs="Arial"/>
                <w:shd w:val="clear" w:color="auto" w:fill="FFFFFF"/>
              </w:rPr>
              <w:t>Standing item – Where updates are available, Committee to receive an update on ongoing matters relating to significant planning applications.</w:t>
            </w:r>
            <w:r>
              <w:rPr>
                <w:rFonts w:ascii="Arial" w:hAnsi="Arial" w:cs="Arial"/>
                <w:shd w:val="clear" w:color="auto" w:fill="FFFFFF"/>
              </w:rPr>
              <w:t xml:space="preserve"> This for information only.</w:t>
            </w:r>
          </w:p>
          <w:p w14:paraId="677F8ED0" w14:textId="47B23D04" w:rsidR="0091368E" w:rsidRDefault="0091368E" w:rsidP="0091368E">
            <w:pPr>
              <w:rPr>
                <w:rFonts w:ascii="Arial" w:hAnsi="Arial" w:cs="Arial"/>
                <w:shd w:val="clear" w:color="auto" w:fill="FFFFFF"/>
              </w:rPr>
            </w:pPr>
          </w:p>
          <w:p w14:paraId="2D7F5E2C" w14:textId="7C119FDF" w:rsidR="0091368E" w:rsidRPr="0091368E" w:rsidRDefault="0091368E" w:rsidP="0091368E">
            <w:pPr>
              <w:pStyle w:val="ListParagraph"/>
              <w:numPr>
                <w:ilvl w:val="0"/>
                <w:numId w:val="32"/>
              </w:numPr>
              <w:rPr>
                <w:rFonts w:ascii="Arial" w:hAnsi="Arial" w:cs="Arial"/>
                <w:sz w:val="24"/>
                <w:szCs w:val="24"/>
                <w:shd w:val="clear" w:color="auto" w:fill="FFFFFF"/>
              </w:rPr>
            </w:pPr>
            <w:r w:rsidRPr="006512EF">
              <w:rPr>
                <w:rFonts w:ascii="Arial" w:hAnsi="Arial" w:cs="Arial"/>
                <w:sz w:val="24"/>
                <w:szCs w:val="24"/>
                <w:shd w:val="clear" w:color="auto" w:fill="FFFFFF"/>
                <w:lang w:val="en-GB"/>
              </w:rPr>
              <w:t xml:space="preserve">Essex County Council has exercised the </w:t>
            </w:r>
            <w:r>
              <w:rPr>
                <w:rFonts w:ascii="Arial" w:hAnsi="Arial" w:cs="Arial"/>
                <w:sz w:val="24"/>
                <w:szCs w:val="24"/>
                <w:shd w:val="clear" w:color="auto" w:fill="FFFFFF"/>
                <w:lang w:val="en-GB"/>
              </w:rPr>
              <w:t xml:space="preserve">option to acquire the safeguarded education land at the </w:t>
            </w:r>
            <w:proofErr w:type="spellStart"/>
            <w:r>
              <w:rPr>
                <w:rFonts w:ascii="Arial" w:hAnsi="Arial" w:cs="Arial"/>
                <w:sz w:val="24"/>
                <w:szCs w:val="24"/>
                <w:shd w:val="clear" w:color="auto" w:fill="FFFFFF"/>
                <w:lang w:val="en-GB"/>
              </w:rPr>
              <w:t>Radwinter</w:t>
            </w:r>
            <w:proofErr w:type="spellEnd"/>
            <w:r>
              <w:rPr>
                <w:rFonts w:ascii="Arial" w:hAnsi="Arial" w:cs="Arial"/>
                <w:sz w:val="24"/>
                <w:szCs w:val="24"/>
                <w:shd w:val="clear" w:color="auto" w:fill="FFFFFF"/>
                <w:lang w:val="en-GB"/>
              </w:rPr>
              <w:t xml:space="preserve"> Road, Linden Home site for a primary school. </w:t>
            </w:r>
          </w:p>
        </w:tc>
      </w:tr>
      <w:tr w:rsidR="0091368E" w:rsidRPr="00BE40A4" w14:paraId="5E0E7AEC" w14:textId="77777777" w:rsidTr="00D816AA">
        <w:trPr>
          <w:trHeight w:val="450"/>
        </w:trPr>
        <w:tc>
          <w:tcPr>
            <w:tcW w:w="567" w:type="dxa"/>
            <w:shd w:val="clear" w:color="auto" w:fill="auto"/>
            <w:vAlign w:val="center"/>
          </w:tcPr>
          <w:p w14:paraId="43EE9B11" w14:textId="02486326" w:rsidR="0091368E" w:rsidRDefault="0091368E" w:rsidP="0091368E">
            <w:pPr>
              <w:tabs>
                <w:tab w:val="left" w:pos="540"/>
                <w:tab w:val="left" w:pos="990"/>
                <w:tab w:val="left" w:pos="2160"/>
              </w:tabs>
              <w:rPr>
                <w:rFonts w:ascii="Arial" w:hAnsi="Arial" w:cs="Arial"/>
              </w:rPr>
            </w:pPr>
            <w:r>
              <w:rPr>
                <w:rFonts w:ascii="Arial" w:hAnsi="Arial" w:cs="Arial"/>
              </w:rPr>
              <w:t>8</w:t>
            </w:r>
          </w:p>
        </w:tc>
        <w:tc>
          <w:tcPr>
            <w:tcW w:w="10065" w:type="dxa"/>
            <w:shd w:val="clear" w:color="auto" w:fill="auto"/>
            <w:vAlign w:val="center"/>
          </w:tcPr>
          <w:p w14:paraId="64308BF3" w14:textId="77777777" w:rsidR="0091368E" w:rsidRPr="003F15B0" w:rsidRDefault="0091368E" w:rsidP="0091368E">
            <w:pPr>
              <w:rPr>
                <w:rFonts w:ascii="Arial" w:hAnsi="Arial" w:cs="Arial"/>
                <w:b/>
              </w:rPr>
            </w:pPr>
            <w:r w:rsidRPr="003F15B0">
              <w:rPr>
                <w:rFonts w:ascii="Arial" w:hAnsi="Arial" w:cs="Arial"/>
                <w:b/>
              </w:rPr>
              <w:t>Urgent Information Items</w:t>
            </w:r>
          </w:p>
          <w:p w14:paraId="33BFBEFB" w14:textId="2D042A04" w:rsidR="0091368E" w:rsidRPr="003F15B0" w:rsidRDefault="0091368E" w:rsidP="0091368E">
            <w:pPr>
              <w:rPr>
                <w:rFonts w:ascii="Arial" w:hAnsi="Arial" w:cs="Arial"/>
                <w:bCs/>
              </w:rPr>
            </w:pPr>
            <w:r w:rsidRPr="003F15B0">
              <w:rPr>
                <w:rFonts w:ascii="Arial" w:hAnsi="Arial" w:cs="Arial"/>
                <w:bCs/>
              </w:rPr>
              <w:t>Any items to report for information only. This item is included for information sharing only, Committee is not permitted to determine matters until this agenda item.</w:t>
            </w:r>
          </w:p>
        </w:tc>
      </w:tr>
      <w:tr w:rsidR="0091368E" w:rsidRPr="00BE40A4" w14:paraId="6079F7C1" w14:textId="77777777" w:rsidTr="00D816AA">
        <w:trPr>
          <w:trHeight w:val="450"/>
        </w:trPr>
        <w:tc>
          <w:tcPr>
            <w:tcW w:w="567" w:type="dxa"/>
            <w:shd w:val="clear" w:color="auto" w:fill="auto"/>
            <w:vAlign w:val="center"/>
          </w:tcPr>
          <w:p w14:paraId="1F578268" w14:textId="2E1052FE" w:rsidR="0091368E" w:rsidRDefault="0091368E" w:rsidP="0091368E">
            <w:pPr>
              <w:tabs>
                <w:tab w:val="left" w:pos="540"/>
                <w:tab w:val="left" w:pos="990"/>
                <w:tab w:val="left" w:pos="2160"/>
              </w:tabs>
              <w:rPr>
                <w:rFonts w:ascii="Arial" w:hAnsi="Arial" w:cs="Arial"/>
              </w:rPr>
            </w:pPr>
            <w:r>
              <w:rPr>
                <w:rFonts w:ascii="Arial" w:hAnsi="Arial" w:cs="Arial"/>
              </w:rPr>
              <w:t>9</w:t>
            </w:r>
          </w:p>
        </w:tc>
        <w:tc>
          <w:tcPr>
            <w:tcW w:w="10065" w:type="dxa"/>
            <w:shd w:val="clear" w:color="auto" w:fill="auto"/>
            <w:vAlign w:val="center"/>
          </w:tcPr>
          <w:p w14:paraId="3DB3D45E" w14:textId="222FFD06" w:rsidR="0091368E" w:rsidRPr="003F15B0" w:rsidRDefault="0091368E" w:rsidP="0091368E">
            <w:pPr>
              <w:rPr>
                <w:rFonts w:ascii="Arial" w:hAnsi="Arial" w:cs="Arial"/>
                <w:b/>
              </w:rPr>
            </w:pPr>
            <w:r w:rsidRPr="003F15B0">
              <w:rPr>
                <w:rFonts w:ascii="Arial" w:hAnsi="Arial" w:cs="Arial"/>
                <w:b/>
              </w:rPr>
              <w:t>Date and time of Next Meeting</w:t>
            </w:r>
          </w:p>
          <w:p w14:paraId="7B32A1E6" w14:textId="1469FD65" w:rsidR="0091368E" w:rsidRPr="003F15B0" w:rsidRDefault="0091368E" w:rsidP="0091368E">
            <w:pPr>
              <w:autoSpaceDE w:val="0"/>
              <w:autoSpaceDN w:val="0"/>
              <w:adjustRightInd w:val="0"/>
              <w:rPr>
                <w:rFonts w:ascii="Arial" w:hAnsi="Arial" w:cs="Arial"/>
              </w:rPr>
            </w:pPr>
            <w:r w:rsidRPr="003F15B0">
              <w:rPr>
                <w:rFonts w:ascii="Arial" w:hAnsi="Arial" w:cs="Arial"/>
              </w:rPr>
              <w:t>Thursday 25</w:t>
            </w:r>
            <w:r w:rsidRPr="003F15B0">
              <w:rPr>
                <w:rFonts w:ascii="Arial" w:hAnsi="Arial" w:cs="Arial"/>
                <w:vertAlign w:val="superscript"/>
              </w:rPr>
              <w:t>th</w:t>
            </w:r>
            <w:r w:rsidRPr="003F15B0">
              <w:rPr>
                <w:rFonts w:ascii="Arial" w:hAnsi="Arial" w:cs="Arial"/>
              </w:rPr>
              <w:t xml:space="preserve"> January 2024 at 7.30PM, Saffron Walden </w:t>
            </w:r>
            <w:proofErr w:type="gramStart"/>
            <w:r w:rsidRPr="003F15B0">
              <w:rPr>
                <w:rFonts w:ascii="Arial" w:hAnsi="Arial" w:cs="Arial"/>
              </w:rPr>
              <w:t>The</w:t>
            </w:r>
            <w:proofErr w:type="gramEnd"/>
            <w:r w:rsidRPr="003F15B0">
              <w:rPr>
                <w:rFonts w:ascii="Arial" w:hAnsi="Arial" w:cs="Arial"/>
              </w:rPr>
              <w:t xml:space="preserve"> Town Hall</w:t>
            </w:r>
          </w:p>
        </w:tc>
      </w:tr>
    </w:tbl>
    <w:p w14:paraId="07844327" w14:textId="77777777" w:rsidR="004B6736" w:rsidRPr="00BE40A4" w:rsidRDefault="004B6736" w:rsidP="00DA654C">
      <w:pPr>
        <w:tabs>
          <w:tab w:val="left" w:pos="540"/>
          <w:tab w:val="left" w:pos="990"/>
          <w:tab w:val="left" w:pos="1440"/>
        </w:tabs>
        <w:jc w:val="both"/>
        <w:rPr>
          <w:rFonts w:ascii="Arial" w:hAnsi="Arial" w:cs="Arial"/>
        </w:rPr>
      </w:pPr>
    </w:p>
    <w:sectPr w:rsidR="004B6736" w:rsidRPr="00BE40A4" w:rsidSect="006E4004">
      <w:headerReference w:type="default" r:id="rId31"/>
      <w:footerReference w:type="default" r:id="rId32"/>
      <w:pgSz w:w="11907" w:h="16839" w:code="9"/>
      <w:pgMar w:top="1440" w:right="1440" w:bottom="1440" w:left="1440" w:header="115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8103" w14:textId="77777777" w:rsidR="006E4004" w:rsidRDefault="006E4004">
      <w:r>
        <w:separator/>
      </w:r>
    </w:p>
  </w:endnote>
  <w:endnote w:type="continuationSeparator" w:id="0">
    <w:p w14:paraId="099A8442" w14:textId="77777777" w:rsidR="006E4004" w:rsidRDefault="006E4004">
      <w:r>
        <w:continuationSeparator/>
      </w:r>
    </w:p>
  </w:endnote>
  <w:endnote w:type="continuationNotice" w:id="1">
    <w:p w14:paraId="650743E2" w14:textId="77777777" w:rsidR="006E4004" w:rsidRDefault="006E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F6F1" w14:textId="67070AB1" w:rsidR="00E24D64" w:rsidRPr="00D34D99" w:rsidRDefault="00AD4D1A" w:rsidP="001B0E02">
    <w:pPr>
      <w:pStyle w:val="Footer"/>
      <w:jc w:val="center"/>
      <w:rPr>
        <w:rFonts w:ascii="Arial" w:hAnsi="Arial" w:cs="Arial"/>
        <w:bCs/>
        <w:sz w:val="20"/>
        <w:szCs w:val="20"/>
      </w:rPr>
    </w:pPr>
    <w:r w:rsidRPr="00D34D99">
      <w:rPr>
        <w:rFonts w:ascii="Arial" w:hAnsi="Arial" w:cs="Arial"/>
        <w:sz w:val="20"/>
        <w:szCs w:val="20"/>
      </w:rPr>
      <w:t xml:space="preserve">Planning and </w:t>
    </w:r>
    <w:r w:rsidR="00487BCC" w:rsidRPr="00D34D99">
      <w:rPr>
        <w:rFonts w:ascii="Arial" w:hAnsi="Arial" w:cs="Arial"/>
        <w:sz w:val="20"/>
        <w:szCs w:val="20"/>
        <w:lang w:val="en-GB"/>
      </w:rPr>
      <w:t>Transport</w:t>
    </w:r>
    <w:r w:rsidRPr="00D34D99">
      <w:rPr>
        <w:rFonts w:ascii="Arial" w:hAnsi="Arial" w:cs="Arial"/>
        <w:sz w:val="20"/>
        <w:szCs w:val="20"/>
      </w:rPr>
      <w:t xml:space="preserve"> Agenda – </w:t>
    </w:r>
    <w:r w:rsidR="007B6A8C" w:rsidRPr="00D34D99">
      <w:rPr>
        <w:rFonts w:ascii="Arial" w:hAnsi="Arial" w:cs="Arial"/>
        <w:bCs/>
        <w:sz w:val="20"/>
        <w:szCs w:val="20"/>
        <w:lang w:val="en-US"/>
      </w:rPr>
      <w:t>January 2024</w:t>
    </w:r>
  </w:p>
  <w:p w14:paraId="495E10EC" w14:textId="644585EE" w:rsidR="00AD4D1A" w:rsidRPr="00D34D99" w:rsidRDefault="00AD4D1A" w:rsidP="001B0E02">
    <w:pPr>
      <w:pStyle w:val="Footer"/>
      <w:jc w:val="center"/>
      <w:rPr>
        <w:sz w:val="20"/>
        <w:szCs w:val="20"/>
      </w:rPr>
    </w:pPr>
    <w:r w:rsidRPr="00D34D99">
      <w:rPr>
        <w:rFonts w:ascii="Arial" w:hAnsi="Arial" w:cs="Arial"/>
        <w:sz w:val="20"/>
        <w:szCs w:val="20"/>
      </w:rPr>
      <w:t xml:space="preserve">Page </w:t>
    </w:r>
    <w:r w:rsidRPr="00D34D99">
      <w:rPr>
        <w:rFonts w:ascii="Arial" w:hAnsi="Arial" w:cs="Arial"/>
        <w:b/>
        <w:sz w:val="20"/>
        <w:szCs w:val="20"/>
      </w:rPr>
      <w:fldChar w:fldCharType="begin"/>
    </w:r>
    <w:r w:rsidRPr="00D34D99">
      <w:rPr>
        <w:rFonts w:ascii="Arial" w:hAnsi="Arial" w:cs="Arial"/>
        <w:b/>
        <w:sz w:val="20"/>
        <w:szCs w:val="20"/>
      </w:rPr>
      <w:instrText xml:space="preserve"> PAGE  \* Arabic  \* MERGEFORMAT </w:instrText>
    </w:r>
    <w:r w:rsidRPr="00D34D99">
      <w:rPr>
        <w:rFonts w:ascii="Arial" w:hAnsi="Arial" w:cs="Arial"/>
        <w:b/>
        <w:sz w:val="20"/>
        <w:szCs w:val="20"/>
      </w:rPr>
      <w:fldChar w:fldCharType="separate"/>
    </w:r>
    <w:r w:rsidR="00716F03" w:rsidRPr="00D34D99">
      <w:rPr>
        <w:rFonts w:ascii="Arial" w:hAnsi="Arial" w:cs="Arial"/>
        <w:b/>
        <w:noProof/>
        <w:sz w:val="20"/>
        <w:szCs w:val="20"/>
      </w:rPr>
      <w:t>4</w:t>
    </w:r>
    <w:r w:rsidRPr="00D34D99">
      <w:rPr>
        <w:rFonts w:ascii="Arial" w:hAnsi="Arial" w:cs="Arial"/>
        <w:b/>
        <w:sz w:val="20"/>
        <w:szCs w:val="20"/>
      </w:rPr>
      <w:fldChar w:fldCharType="end"/>
    </w:r>
    <w:r w:rsidRPr="00D34D99">
      <w:rPr>
        <w:rFonts w:ascii="Arial" w:hAnsi="Arial" w:cs="Arial"/>
        <w:sz w:val="20"/>
        <w:szCs w:val="20"/>
      </w:rPr>
      <w:t xml:space="preserve"> of </w:t>
    </w:r>
    <w:r w:rsidRPr="00D34D99">
      <w:rPr>
        <w:rFonts w:ascii="Arial" w:hAnsi="Arial" w:cs="Arial"/>
        <w:b/>
        <w:sz w:val="20"/>
        <w:szCs w:val="20"/>
      </w:rPr>
      <w:fldChar w:fldCharType="begin"/>
    </w:r>
    <w:r w:rsidRPr="00D34D99">
      <w:rPr>
        <w:rFonts w:ascii="Arial" w:hAnsi="Arial" w:cs="Arial"/>
        <w:b/>
        <w:sz w:val="20"/>
        <w:szCs w:val="20"/>
      </w:rPr>
      <w:instrText xml:space="preserve"> NUMPAGES  \* Arabic  \* MERGEFORMAT </w:instrText>
    </w:r>
    <w:r w:rsidRPr="00D34D99">
      <w:rPr>
        <w:rFonts w:ascii="Arial" w:hAnsi="Arial" w:cs="Arial"/>
        <w:b/>
        <w:sz w:val="20"/>
        <w:szCs w:val="20"/>
      </w:rPr>
      <w:fldChar w:fldCharType="separate"/>
    </w:r>
    <w:r w:rsidR="00716F03" w:rsidRPr="00D34D99">
      <w:rPr>
        <w:rFonts w:ascii="Arial" w:hAnsi="Arial" w:cs="Arial"/>
        <w:b/>
        <w:noProof/>
        <w:sz w:val="20"/>
        <w:szCs w:val="20"/>
      </w:rPr>
      <w:t>4</w:t>
    </w:r>
    <w:r w:rsidRPr="00D34D99">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8CC1" w14:textId="77777777" w:rsidR="006E4004" w:rsidRDefault="006E4004">
      <w:r>
        <w:separator/>
      </w:r>
    </w:p>
  </w:footnote>
  <w:footnote w:type="continuationSeparator" w:id="0">
    <w:p w14:paraId="737EC758" w14:textId="77777777" w:rsidR="006E4004" w:rsidRDefault="006E4004">
      <w:r>
        <w:continuationSeparator/>
      </w:r>
    </w:p>
  </w:footnote>
  <w:footnote w:type="continuationNotice" w:id="1">
    <w:p w14:paraId="1626846E" w14:textId="77777777" w:rsidR="006E4004" w:rsidRDefault="006E4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B8C" w14:textId="77777777" w:rsidR="00AD4D1A" w:rsidRDefault="00AD4D1A" w:rsidP="0090011B">
    <w:pPr>
      <w:pStyle w:val="Header"/>
      <w:tabs>
        <w:tab w:val="clear" w:pos="8306"/>
        <w:tab w:val="right" w:pos="81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D58"/>
    <w:multiLevelType w:val="hybridMultilevel"/>
    <w:tmpl w:val="3C5E3BFE"/>
    <w:lvl w:ilvl="0" w:tplc="D97C1A46">
      <w:start w:val="5"/>
      <w:numFmt w:val="bullet"/>
      <w:lvlText w:val=""/>
      <w:lvlJc w:val="left"/>
      <w:pPr>
        <w:ind w:left="1430" w:hanging="360"/>
      </w:pPr>
      <w:rPr>
        <w:rFonts w:ascii="Symbol" w:eastAsia="Calibri" w:hAnsi="Symbol" w:cs="Times New Roman" w:hint="default"/>
        <w:b/>
      </w:rPr>
    </w:lvl>
    <w:lvl w:ilvl="1" w:tplc="08090003">
      <w:start w:val="1"/>
      <w:numFmt w:val="bullet"/>
      <w:lvlText w:val="o"/>
      <w:lvlJc w:val="left"/>
      <w:pPr>
        <w:ind w:left="2150" w:hanging="360"/>
      </w:pPr>
      <w:rPr>
        <w:rFonts w:ascii="Courier New" w:hAnsi="Courier New" w:cs="Courier New" w:hint="default"/>
      </w:rPr>
    </w:lvl>
    <w:lvl w:ilvl="2" w:tplc="08090005">
      <w:start w:val="1"/>
      <w:numFmt w:val="bullet"/>
      <w:lvlText w:val=""/>
      <w:lvlJc w:val="left"/>
      <w:pPr>
        <w:ind w:left="2870" w:hanging="360"/>
      </w:pPr>
      <w:rPr>
        <w:rFonts w:ascii="Wingdings" w:hAnsi="Wingdings" w:hint="default"/>
      </w:rPr>
    </w:lvl>
    <w:lvl w:ilvl="3" w:tplc="08090001">
      <w:start w:val="1"/>
      <w:numFmt w:val="bullet"/>
      <w:lvlText w:val=""/>
      <w:lvlJc w:val="left"/>
      <w:pPr>
        <w:ind w:left="3590" w:hanging="360"/>
      </w:pPr>
      <w:rPr>
        <w:rFonts w:ascii="Symbol" w:hAnsi="Symbol" w:hint="default"/>
      </w:rPr>
    </w:lvl>
    <w:lvl w:ilvl="4" w:tplc="08090003">
      <w:start w:val="1"/>
      <w:numFmt w:val="bullet"/>
      <w:lvlText w:val="o"/>
      <w:lvlJc w:val="left"/>
      <w:pPr>
        <w:ind w:left="4310" w:hanging="360"/>
      </w:pPr>
      <w:rPr>
        <w:rFonts w:ascii="Courier New" w:hAnsi="Courier New" w:cs="Courier New" w:hint="default"/>
      </w:rPr>
    </w:lvl>
    <w:lvl w:ilvl="5" w:tplc="08090005">
      <w:start w:val="1"/>
      <w:numFmt w:val="bullet"/>
      <w:lvlText w:val=""/>
      <w:lvlJc w:val="left"/>
      <w:pPr>
        <w:ind w:left="5030" w:hanging="360"/>
      </w:pPr>
      <w:rPr>
        <w:rFonts w:ascii="Wingdings" w:hAnsi="Wingdings" w:hint="default"/>
      </w:rPr>
    </w:lvl>
    <w:lvl w:ilvl="6" w:tplc="08090001">
      <w:start w:val="1"/>
      <w:numFmt w:val="bullet"/>
      <w:lvlText w:val=""/>
      <w:lvlJc w:val="left"/>
      <w:pPr>
        <w:ind w:left="5750" w:hanging="360"/>
      </w:pPr>
      <w:rPr>
        <w:rFonts w:ascii="Symbol" w:hAnsi="Symbol" w:hint="default"/>
      </w:rPr>
    </w:lvl>
    <w:lvl w:ilvl="7" w:tplc="08090003">
      <w:start w:val="1"/>
      <w:numFmt w:val="bullet"/>
      <w:lvlText w:val="o"/>
      <w:lvlJc w:val="left"/>
      <w:pPr>
        <w:ind w:left="6470" w:hanging="360"/>
      </w:pPr>
      <w:rPr>
        <w:rFonts w:ascii="Courier New" w:hAnsi="Courier New" w:cs="Courier New" w:hint="default"/>
      </w:rPr>
    </w:lvl>
    <w:lvl w:ilvl="8" w:tplc="08090005">
      <w:start w:val="1"/>
      <w:numFmt w:val="bullet"/>
      <w:lvlText w:val=""/>
      <w:lvlJc w:val="left"/>
      <w:pPr>
        <w:ind w:left="7190" w:hanging="360"/>
      </w:pPr>
      <w:rPr>
        <w:rFonts w:ascii="Wingdings" w:hAnsi="Wingdings" w:hint="default"/>
      </w:rPr>
    </w:lvl>
  </w:abstractNum>
  <w:abstractNum w:abstractNumId="1" w15:restartNumberingAfterBreak="0">
    <w:nsid w:val="07201470"/>
    <w:multiLevelType w:val="hybridMultilevel"/>
    <w:tmpl w:val="E24A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B76F2"/>
    <w:multiLevelType w:val="hybridMultilevel"/>
    <w:tmpl w:val="438238FE"/>
    <w:lvl w:ilvl="0" w:tplc="BA42166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54B3A"/>
    <w:multiLevelType w:val="hybridMultilevel"/>
    <w:tmpl w:val="A9C2E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B13D4"/>
    <w:multiLevelType w:val="hybridMultilevel"/>
    <w:tmpl w:val="D722D70E"/>
    <w:lvl w:ilvl="0" w:tplc="4288F10A">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935B7F"/>
    <w:multiLevelType w:val="hybridMultilevel"/>
    <w:tmpl w:val="1938CB0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0F7820F4"/>
    <w:multiLevelType w:val="hybridMultilevel"/>
    <w:tmpl w:val="E7487484"/>
    <w:lvl w:ilvl="0" w:tplc="2C70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C4648"/>
    <w:multiLevelType w:val="hybridMultilevel"/>
    <w:tmpl w:val="F9DC3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C61B2"/>
    <w:multiLevelType w:val="hybridMultilevel"/>
    <w:tmpl w:val="65ACF3DA"/>
    <w:lvl w:ilvl="0" w:tplc="EB9EC7E6">
      <w:start w:val="1"/>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23C91"/>
    <w:multiLevelType w:val="hybridMultilevel"/>
    <w:tmpl w:val="16A29710"/>
    <w:lvl w:ilvl="0" w:tplc="BFB4DCD8">
      <w:start w:val="1"/>
      <w:numFmt w:val="lowerLetter"/>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C79C3"/>
    <w:multiLevelType w:val="hybridMultilevel"/>
    <w:tmpl w:val="0E180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F318AC"/>
    <w:multiLevelType w:val="hybridMultilevel"/>
    <w:tmpl w:val="75081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956871"/>
    <w:multiLevelType w:val="hybridMultilevel"/>
    <w:tmpl w:val="B524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942D24"/>
    <w:multiLevelType w:val="hybridMultilevel"/>
    <w:tmpl w:val="DCA2C61C"/>
    <w:lvl w:ilvl="0" w:tplc="193421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D6944"/>
    <w:multiLevelType w:val="hybridMultilevel"/>
    <w:tmpl w:val="6786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E3C85"/>
    <w:multiLevelType w:val="hybridMultilevel"/>
    <w:tmpl w:val="0A4A13F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15:restartNumberingAfterBreak="0">
    <w:nsid w:val="3E0577B0"/>
    <w:multiLevelType w:val="hybridMultilevel"/>
    <w:tmpl w:val="FD0E92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5465E0"/>
    <w:multiLevelType w:val="hybridMultilevel"/>
    <w:tmpl w:val="31DEA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546641"/>
    <w:multiLevelType w:val="hybridMultilevel"/>
    <w:tmpl w:val="E014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D6887"/>
    <w:multiLevelType w:val="hybridMultilevel"/>
    <w:tmpl w:val="E9F60D14"/>
    <w:lvl w:ilvl="0" w:tplc="3DB84BF8">
      <w:start w:val="1"/>
      <w:numFmt w:val="lowerLetter"/>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5209D8"/>
    <w:multiLevelType w:val="hybridMultilevel"/>
    <w:tmpl w:val="5ACA535A"/>
    <w:lvl w:ilvl="0" w:tplc="46827D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96C3C6B"/>
    <w:multiLevelType w:val="hybridMultilevel"/>
    <w:tmpl w:val="9E10677C"/>
    <w:lvl w:ilvl="0" w:tplc="287C6A40">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AD40C1"/>
    <w:multiLevelType w:val="hybridMultilevel"/>
    <w:tmpl w:val="E7F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B25F9"/>
    <w:multiLevelType w:val="hybridMultilevel"/>
    <w:tmpl w:val="BC8CF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90B11"/>
    <w:multiLevelType w:val="hybridMultilevel"/>
    <w:tmpl w:val="915AC71E"/>
    <w:lvl w:ilvl="0" w:tplc="B6BCC036">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86F1F"/>
    <w:multiLevelType w:val="hybridMultilevel"/>
    <w:tmpl w:val="A78C5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1F73E0"/>
    <w:multiLevelType w:val="hybridMultilevel"/>
    <w:tmpl w:val="71B8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04966"/>
    <w:multiLevelType w:val="hybridMultilevel"/>
    <w:tmpl w:val="EAB8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13C54"/>
    <w:multiLevelType w:val="hybridMultilevel"/>
    <w:tmpl w:val="1C2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169171">
    <w:abstractNumId w:val="22"/>
  </w:num>
  <w:num w:numId="2" w16cid:durableId="1719087014">
    <w:abstractNumId w:val="6"/>
  </w:num>
  <w:num w:numId="3" w16cid:durableId="566187506">
    <w:abstractNumId w:val="25"/>
  </w:num>
  <w:num w:numId="4" w16cid:durableId="1978602781">
    <w:abstractNumId w:val="8"/>
  </w:num>
  <w:num w:numId="5" w16cid:durableId="1986275888">
    <w:abstractNumId w:val="16"/>
  </w:num>
  <w:num w:numId="6" w16cid:durableId="1911843316">
    <w:abstractNumId w:val="7"/>
  </w:num>
  <w:num w:numId="7" w16cid:durableId="1910654256">
    <w:abstractNumId w:val="26"/>
  </w:num>
  <w:num w:numId="8" w16cid:durableId="1355961184">
    <w:abstractNumId w:val="12"/>
  </w:num>
  <w:num w:numId="9" w16cid:durableId="6365672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5477164">
    <w:abstractNumId w:val="0"/>
  </w:num>
  <w:num w:numId="11" w16cid:durableId="270551015">
    <w:abstractNumId w:val="0"/>
  </w:num>
  <w:num w:numId="12" w16cid:durableId="1549102544">
    <w:abstractNumId w:val="17"/>
  </w:num>
  <w:num w:numId="13" w16cid:durableId="1889143566">
    <w:abstractNumId w:val="27"/>
  </w:num>
  <w:num w:numId="14" w16cid:durableId="1988630549">
    <w:abstractNumId w:val="5"/>
  </w:num>
  <w:num w:numId="15" w16cid:durableId="1326400554">
    <w:abstractNumId w:val="18"/>
  </w:num>
  <w:num w:numId="16" w16cid:durableId="1680234967">
    <w:abstractNumId w:val="19"/>
  </w:num>
  <w:num w:numId="17" w16cid:durableId="286937624">
    <w:abstractNumId w:val="23"/>
  </w:num>
  <w:num w:numId="18" w16cid:durableId="2137983204">
    <w:abstractNumId w:val="1"/>
  </w:num>
  <w:num w:numId="19" w16cid:durableId="948203034">
    <w:abstractNumId w:val="29"/>
  </w:num>
  <w:num w:numId="20" w16cid:durableId="933199316">
    <w:abstractNumId w:val="10"/>
  </w:num>
  <w:num w:numId="21" w16cid:durableId="1091704922">
    <w:abstractNumId w:val="11"/>
  </w:num>
  <w:num w:numId="22" w16cid:durableId="786512111">
    <w:abstractNumId w:val="15"/>
  </w:num>
  <w:num w:numId="23" w16cid:durableId="1110049726">
    <w:abstractNumId w:val="13"/>
  </w:num>
  <w:num w:numId="24" w16cid:durableId="1511867548">
    <w:abstractNumId w:val="28"/>
  </w:num>
  <w:num w:numId="25" w16cid:durableId="1930311712">
    <w:abstractNumId w:val="14"/>
  </w:num>
  <w:num w:numId="26" w16cid:durableId="1235317335">
    <w:abstractNumId w:val="21"/>
  </w:num>
  <w:num w:numId="27" w16cid:durableId="1442070066">
    <w:abstractNumId w:val="9"/>
  </w:num>
  <w:num w:numId="28" w16cid:durableId="1461995822">
    <w:abstractNumId w:val="24"/>
  </w:num>
  <w:num w:numId="29" w16cid:durableId="1591967625">
    <w:abstractNumId w:val="20"/>
  </w:num>
  <w:num w:numId="30" w16cid:durableId="1964185610">
    <w:abstractNumId w:val="2"/>
  </w:num>
  <w:num w:numId="31" w16cid:durableId="1648432276">
    <w:abstractNumId w:val="4"/>
  </w:num>
  <w:num w:numId="32" w16cid:durableId="162457727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2C"/>
    <w:rsid w:val="000002E0"/>
    <w:rsid w:val="00000AE8"/>
    <w:rsid w:val="00000BFA"/>
    <w:rsid w:val="000011B4"/>
    <w:rsid w:val="00002562"/>
    <w:rsid w:val="0000292A"/>
    <w:rsid w:val="00002C41"/>
    <w:rsid w:val="00003432"/>
    <w:rsid w:val="0000417D"/>
    <w:rsid w:val="00004730"/>
    <w:rsid w:val="00004ADF"/>
    <w:rsid w:val="000103DF"/>
    <w:rsid w:val="000106DE"/>
    <w:rsid w:val="00010DDB"/>
    <w:rsid w:val="000112CD"/>
    <w:rsid w:val="0001134E"/>
    <w:rsid w:val="0001141D"/>
    <w:rsid w:val="00011ACA"/>
    <w:rsid w:val="00011DB9"/>
    <w:rsid w:val="00012EED"/>
    <w:rsid w:val="0001320D"/>
    <w:rsid w:val="0001522F"/>
    <w:rsid w:val="00015B65"/>
    <w:rsid w:val="00015F95"/>
    <w:rsid w:val="000161EB"/>
    <w:rsid w:val="000169A7"/>
    <w:rsid w:val="000170B3"/>
    <w:rsid w:val="000177F4"/>
    <w:rsid w:val="00017DB7"/>
    <w:rsid w:val="00020E86"/>
    <w:rsid w:val="00020F22"/>
    <w:rsid w:val="00021864"/>
    <w:rsid w:val="00021D22"/>
    <w:rsid w:val="00021E68"/>
    <w:rsid w:val="000220A0"/>
    <w:rsid w:val="0002222C"/>
    <w:rsid w:val="0002360A"/>
    <w:rsid w:val="00023A3A"/>
    <w:rsid w:val="00024432"/>
    <w:rsid w:val="00024471"/>
    <w:rsid w:val="00024698"/>
    <w:rsid w:val="000248AF"/>
    <w:rsid w:val="00024ABE"/>
    <w:rsid w:val="00025418"/>
    <w:rsid w:val="0002547F"/>
    <w:rsid w:val="00025A60"/>
    <w:rsid w:val="00025FF1"/>
    <w:rsid w:val="00027191"/>
    <w:rsid w:val="00027713"/>
    <w:rsid w:val="00027D93"/>
    <w:rsid w:val="00027EBB"/>
    <w:rsid w:val="00030F42"/>
    <w:rsid w:val="00031125"/>
    <w:rsid w:val="00032E60"/>
    <w:rsid w:val="00034267"/>
    <w:rsid w:val="00034958"/>
    <w:rsid w:val="0003501D"/>
    <w:rsid w:val="00035A58"/>
    <w:rsid w:val="00036AC9"/>
    <w:rsid w:val="00036FC4"/>
    <w:rsid w:val="0003709A"/>
    <w:rsid w:val="000375DE"/>
    <w:rsid w:val="00037EEF"/>
    <w:rsid w:val="000400B8"/>
    <w:rsid w:val="0004046B"/>
    <w:rsid w:val="00040F20"/>
    <w:rsid w:val="000415FA"/>
    <w:rsid w:val="00041620"/>
    <w:rsid w:val="00042616"/>
    <w:rsid w:val="00042EEB"/>
    <w:rsid w:val="00042F6C"/>
    <w:rsid w:val="00043397"/>
    <w:rsid w:val="00043410"/>
    <w:rsid w:val="00043DAF"/>
    <w:rsid w:val="00043F76"/>
    <w:rsid w:val="0004440B"/>
    <w:rsid w:val="00044B70"/>
    <w:rsid w:val="00045080"/>
    <w:rsid w:val="000458F9"/>
    <w:rsid w:val="000462AD"/>
    <w:rsid w:val="0004655A"/>
    <w:rsid w:val="00050095"/>
    <w:rsid w:val="00050535"/>
    <w:rsid w:val="000508EE"/>
    <w:rsid w:val="00051E0B"/>
    <w:rsid w:val="0005297C"/>
    <w:rsid w:val="0005298B"/>
    <w:rsid w:val="00052A16"/>
    <w:rsid w:val="00052D96"/>
    <w:rsid w:val="0005499F"/>
    <w:rsid w:val="00054A53"/>
    <w:rsid w:val="00054DDE"/>
    <w:rsid w:val="0005556F"/>
    <w:rsid w:val="00055AED"/>
    <w:rsid w:val="000564A3"/>
    <w:rsid w:val="00056C5E"/>
    <w:rsid w:val="0006058A"/>
    <w:rsid w:val="00061069"/>
    <w:rsid w:val="00062233"/>
    <w:rsid w:val="00062E3E"/>
    <w:rsid w:val="00063DB4"/>
    <w:rsid w:val="00064C79"/>
    <w:rsid w:val="00064F8B"/>
    <w:rsid w:val="00065EC9"/>
    <w:rsid w:val="00066171"/>
    <w:rsid w:val="0006661E"/>
    <w:rsid w:val="000666B8"/>
    <w:rsid w:val="00066EC0"/>
    <w:rsid w:val="00067281"/>
    <w:rsid w:val="00070604"/>
    <w:rsid w:val="00070E91"/>
    <w:rsid w:val="00072737"/>
    <w:rsid w:val="00073368"/>
    <w:rsid w:val="00073C52"/>
    <w:rsid w:val="00073D52"/>
    <w:rsid w:val="00074308"/>
    <w:rsid w:val="00075832"/>
    <w:rsid w:val="00075AFE"/>
    <w:rsid w:val="00077616"/>
    <w:rsid w:val="00080110"/>
    <w:rsid w:val="00080F9D"/>
    <w:rsid w:val="00081BB8"/>
    <w:rsid w:val="000826AC"/>
    <w:rsid w:val="00082720"/>
    <w:rsid w:val="0008274D"/>
    <w:rsid w:val="00083075"/>
    <w:rsid w:val="00083C00"/>
    <w:rsid w:val="0008428E"/>
    <w:rsid w:val="00085D08"/>
    <w:rsid w:val="00086A43"/>
    <w:rsid w:val="00086B3F"/>
    <w:rsid w:val="00087F9A"/>
    <w:rsid w:val="00091115"/>
    <w:rsid w:val="000920E1"/>
    <w:rsid w:val="00092999"/>
    <w:rsid w:val="00092E11"/>
    <w:rsid w:val="000943DE"/>
    <w:rsid w:val="0009530B"/>
    <w:rsid w:val="0009554D"/>
    <w:rsid w:val="0009573F"/>
    <w:rsid w:val="00095D33"/>
    <w:rsid w:val="00095E77"/>
    <w:rsid w:val="000965C2"/>
    <w:rsid w:val="000974B3"/>
    <w:rsid w:val="00097CB0"/>
    <w:rsid w:val="000A002D"/>
    <w:rsid w:val="000A0FBB"/>
    <w:rsid w:val="000A1B52"/>
    <w:rsid w:val="000A201D"/>
    <w:rsid w:val="000A2DFE"/>
    <w:rsid w:val="000A37FE"/>
    <w:rsid w:val="000A3F1A"/>
    <w:rsid w:val="000A4122"/>
    <w:rsid w:val="000A4A2F"/>
    <w:rsid w:val="000A4C25"/>
    <w:rsid w:val="000A5512"/>
    <w:rsid w:val="000A552D"/>
    <w:rsid w:val="000A5F0E"/>
    <w:rsid w:val="000A60EE"/>
    <w:rsid w:val="000A6982"/>
    <w:rsid w:val="000A6E4F"/>
    <w:rsid w:val="000A7697"/>
    <w:rsid w:val="000B10C3"/>
    <w:rsid w:val="000B1450"/>
    <w:rsid w:val="000B18DA"/>
    <w:rsid w:val="000B1FF3"/>
    <w:rsid w:val="000B39DA"/>
    <w:rsid w:val="000B3D45"/>
    <w:rsid w:val="000B4220"/>
    <w:rsid w:val="000B5754"/>
    <w:rsid w:val="000B5CDF"/>
    <w:rsid w:val="000B60AF"/>
    <w:rsid w:val="000B6627"/>
    <w:rsid w:val="000B7435"/>
    <w:rsid w:val="000B7DB0"/>
    <w:rsid w:val="000C0282"/>
    <w:rsid w:val="000C0D46"/>
    <w:rsid w:val="000C0FBA"/>
    <w:rsid w:val="000C18A9"/>
    <w:rsid w:val="000C1D85"/>
    <w:rsid w:val="000C2C21"/>
    <w:rsid w:val="000C2DD5"/>
    <w:rsid w:val="000C2E12"/>
    <w:rsid w:val="000C393F"/>
    <w:rsid w:val="000C406B"/>
    <w:rsid w:val="000C4722"/>
    <w:rsid w:val="000C51B8"/>
    <w:rsid w:val="000C6D6F"/>
    <w:rsid w:val="000C792A"/>
    <w:rsid w:val="000C7BD6"/>
    <w:rsid w:val="000D0C47"/>
    <w:rsid w:val="000D2E52"/>
    <w:rsid w:val="000D50C3"/>
    <w:rsid w:val="000D5899"/>
    <w:rsid w:val="000D6602"/>
    <w:rsid w:val="000D6FBF"/>
    <w:rsid w:val="000D751B"/>
    <w:rsid w:val="000D7E2B"/>
    <w:rsid w:val="000E0F0C"/>
    <w:rsid w:val="000E1014"/>
    <w:rsid w:val="000E1801"/>
    <w:rsid w:val="000E2985"/>
    <w:rsid w:val="000E31F9"/>
    <w:rsid w:val="000E3792"/>
    <w:rsid w:val="000E4628"/>
    <w:rsid w:val="000E48B2"/>
    <w:rsid w:val="000E4B6B"/>
    <w:rsid w:val="000E4E31"/>
    <w:rsid w:val="000E5546"/>
    <w:rsid w:val="000E5635"/>
    <w:rsid w:val="000E5E51"/>
    <w:rsid w:val="000E697B"/>
    <w:rsid w:val="000E7189"/>
    <w:rsid w:val="000E7411"/>
    <w:rsid w:val="000E7B99"/>
    <w:rsid w:val="000F01AB"/>
    <w:rsid w:val="000F022D"/>
    <w:rsid w:val="000F1179"/>
    <w:rsid w:val="000F13B6"/>
    <w:rsid w:val="000F18C3"/>
    <w:rsid w:val="000F1CD3"/>
    <w:rsid w:val="000F1E66"/>
    <w:rsid w:val="000F1FE2"/>
    <w:rsid w:val="000F24F3"/>
    <w:rsid w:val="000F4589"/>
    <w:rsid w:val="000F510F"/>
    <w:rsid w:val="000F550B"/>
    <w:rsid w:val="000F5E63"/>
    <w:rsid w:val="000F7215"/>
    <w:rsid w:val="000F7238"/>
    <w:rsid w:val="001001E8"/>
    <w:rsid w:val="00100AA1"/>
    <w:rsid w:val="00101CBD"/>
    <w:rsid w:val="00102395"/>
    <w:rsid w:val="0010250F"/>
    <w:rsid w:val="00102548"/>
    <w:rsid w:val="0010280E"/>
    <w:rsid w:val="001033A8"/>
    <w:rsid w:val="00103AB7"/>
    <w:rsid w:val="00103BC2"/>
    <w:rsid w:val="00104F66"/>
    <w:rsid w:val="001062B6"/>
    <w:rsid w:val="00110199"/>
    <w:rsid w:val="00110834"/>
    <w:rsid w:val="00112362"/>
    <w:rsid w:val="001134D8"/>
    <w:rsid w:val="0011365B"/>
    <w:rsid w:val="00114DF7"/>
    <w:rsid w:val="001158A5"/>
    <w:rsid w:val="00115C7D"/>
    <w:rsid w:val="00117263"/>
    <w:rsid w:val="001179E0"/>
    <w:rsid w:val="00117A42"/>
    <w:rsid w:val="001200B5"/>
    <w:rsid w:val="0012020D"/>
    <w:rsid w:val="001203E0"/>
    <w:rsid w:val="00120455"/>
    <w:rsid w:val="001204F0"/>
    <w:rsid w:val="00120E1A"/>
    <w:rsid w:val="0012137A"/>
    <w:rsid w:val="00123C92"/>
    <w:rsid w:val="0012413E"/>
    <w:rsid w:val="00124164"/>
    <w:rsid w:val="00124328"/>
    <w:rsid w:val="00124D32"/>
    <w:rsid w:val="0012513E"/>
    <w:rsid w:val="00125A7C"/>
    <w:rsid w:val="00125ACF"/>
    <w:rsid w:val="00126732"/>
    <w:rsid w:val="00126F00"/>
    <w:rsid w:val="00127C68"/>
    <w:rsid w:val="00130094"/>
    <w:rsid w:val="00130273"/>
    <w:rsid w:val="00130577"/>
    <w:rsid w:val="00131223"/>
    <w:rsid w:val="001317E6"/>
    <w:rsid w:val="0013198F"/>
    <w:rsid w:val="00132464"/>
    <w:rsid w:val="00132D60"/>
    <w:rsid w:val="001330BA"/>
    <w:rsid w:val="00134CAA"/>
    <w:rsid w:val="00136589"/>
    <w:rsid w:val="001370F2"/>
    <w:rsid w:val="00137957"/>
    <w:rsid w:val="00137DAC"/>
    <w:rsid w:val="00140FB7"/>
    <w:rsid w:val="00141CF6"/>
    <w:rsid w:val="00142353"/>
    <w:rsid w:val="00142DF5"/>
    <w:rsid w:val="00143AF9"/>
    <w:rsid w:val="001446E0"/>
    <w:rsid w:val="00145406"/>
    <w:rsid w:val="00145710"/>
    <w:rsid w:val="001457D3"/>
    <w:rsid w:val="00145A1E"/>
    <w:rsid w:val="00145BCF"/>
    <w:rsid w:val="001461CF"/>
    <w:rsid w:val="00146750"/>
    <w:rsid w:val="00146CD6"/>
    <w:rsid w:val="00146D40"/>
    <w:rsid w:val="00147B83"/>
    <w:rsid w:val="0015022E"/>
    <w:rsid w:val="00150ACD"/>
    <w:rsid w:val="00150D29"/>
    <w:rsid w:val="00152041"/>
    <w:rsid w:val="001520FD"/>
    <w:rsid w:val="00154236"/>
    <w:rsid w:val="00154555"/>
    <w:rsid w:val="001547B0"/>
    <w:rsid w:val="00154835"/>
    <w:rsid w:val="0015499C"/>
    <w:rsid w:val="001557C7"/>
    <w:rsid w:val="00156BBB"/>
    <w:rsid w:val="0015777B"/>
    <w:rsid w:val="00157A6F"/>
    <w:rsid w:val="00157D97"/>
    <w:rsid w:val="00157DB4"/>
    <w:rsid w:val="00157E9E"/>
    <w:rsid w:val="0016164E"/>
    <w:rsid w:val="0016195A"/>
    <w:rsid w:val="001625D1"/>
    <w:rsid w:val="001627FC"/>
    <w:rsid w:val="00164236"/>
    <w:rsid w:val="00164243"/>
    <w:rsid w:val="0016475C"/>
    <w:rsid w:val="0016482D"/>
    <w:rsid w:val="0016492A"/>
    <w:rsid w:val="00164D54"/>
    <w:rsid w:val="001657B9"/>
    <w:rsid w:val="001668AD"/>
    <w:rsid w:val="00166F8B"/>
    <w:rsid w:val="001706E2"/>
    <w:rsid w:val="00170B15"/>
    <w:rsid w:val="00170B24"/>
    <w:rsid w:val="00170B6C"/>
    <w:rsid w:val="00170FCD"/>
    <w:rsid w:val="001718B0"/>
    <w:rsid w:val="00172019"/>
    <w:rsid w:val="00172236"/>
    <w:rsid w:val="001734D0"/>
    <w:rsid w:val="00173A4E"/>
    <w:rsid w:val="001752FD"/>
    <w:rsid w:val="001754D4"/>
    <w:rsid w:val="00175B98"/>
    <w:rsid w:val="00175C2F"/>
    <w:rsid w:val="0017693C"/>
    <w:rsid w:val="00176A68"/>
    <w:rsid w:val="00176DC2"/>
    <w:rsid w:val="00176E73"/>
    <w:rsid w:val="00177376"/>
    <w:rsid w:val="001773E0"/>
    <w:rsid w:val="00180BDE"/>
    <w:rsid w:val="00181865"/>
    <w:rsid w:val="00181BA1"/>
    <w:rsid w:val="001830D6"/>
    <w:rsid w:val="00184BEF"/>
    <w:rsid w:val="00184D7E"/>
    <w:rsid w:val="001851CC"/>
    <w:rsid w:val="00186120"/>
    <w:rsid w:val="00190F1E"/>
    <w:rsid w:val="00191437"/>
    <w:rsid w:val="00191724"/>
    <w:rsid w:val="00191E80"/>
    <w:rsid w:val="0019281B"/>
    <w:rsid w:val="00192DD4"/>
    <w:rsid w:val="0019300E"/>
    <w:rsid w:val="0019317C"/>
    <w:rsid w:val="001937B9"/>
    <w:rsid w:val="0019417C"/>
    <w:rsid w:val="00194557"/>
    <w:rsid w:val="001953E4"/>
    <w:rsid w:val="001955FF"/>
    <w:rsid w:val="001957A9"/>
    <w:rsid w:val="001969A4"/>
    <w:rsid w:val="00196FE9"/>
    <w:rsid w:val="0019796B"/>
    <w:rsid w:val="001A02FE"/>
    <w:rsid w:val="001A0D74"/>
    <w:rsid w:val="001A327B"/>
    <w:rsid w:val="001A357B"/>
    <w:rsid w:val="001A3651"/>
    <w:rsid w:val="001A36A0"/>
    <w:rsid w:val="001A36AD"/>
    <w:rsid w:val="001A3ED7"/>
    <w:rsid w:val="001A465D"/>
    <w:rsid w:val="001A4836"/>
    <w:rsid w:val="001A528D"/>
    <w:rsid w:val="001A6704"/>
    <w:rsid w:val="001A71CF"/>
    <w:rsid w:val="001A73A7"/>
    <w:rsid w:val="001B0764"/>
    <w:rsid w:val="001B0E02"/>
    <w:rsid w:val="001B14D2"/>
    <w:rsid w:val="001B1C20"/>
    <w:rsid w:val="001B27D6"/>
    <w:rsid w:val="001B3C86"/>
    <w:rsid w:val="001B44FD"/>
    <w:rsid w:val="001B498C"/>
    <w:rsid w:val="001B4A05"/>
    <w:rsid w:val="001B5677"/>
    <w:rsid w:val="001B6926"/>
    <w:rsid w:val="001B7737"/>
    <w:rsid w:val="001B78BC"/>
    <w:rsid w:val="001B7BB1"/>
    <w:rsid w:val="001C0B0F"/>
    <w:rsid w:val="001C0BB5"/>
    <w:rsid w:val="001C0BBF"/>
    <w:rsid w:val="001C1B44"/>
    <w:rsid w:val="001C1C13"/>
    <w:rsid w:val="001C1C7B"/>
    <w:rsid w:val="001C447A"/>
    <w:rsid w:val="001C5866"/>
    <w:rsid w:val="001C5DF4"/>
    <w:rsid w:val="001C5FC9"/>
    <w:rsid w:val="001C607C"/>
    <w:rsid w:val="001C62A4"/>
    <w:rsid w:val="001C699F"/>
    <w:rsid w:val="001C6CD2"/>
    <w:rsid w:val="001C6FA1"/>
    <w:rsid w:val="001C7FB4"/>
    <w:rsid w:val="001D14F3"/>
    <w:rsid w:val="001D1887"/>
    <w:rsid w:val="001D26F9"/>
    <w:rsid w:val="001D2E46"/>
    <w:rsid w:val="001D33A6"/>
    <w:rsid w:val="001D38FC"/>
    <w:rsid w:val="001D395E"/>
    <w:rsid w:val="001D463C"/>
    <w:rsid w:val="001D4B59"/>
    <w:rsid w:val="001D5253"/>
    <w:rsid w:val="001D5377"/>
    <w:rsid w:val="001D572B"/>
    <w:rsid w:val="001D58BE"/>
    <w:rsid w:val="001D5D7C"/>
    <w:rsid w:val="001D67CF"/>
    <w:rsid w:val="001D6E8F"/>
    <w:rsid w:val="001D70A3"/>
    <w:rsid w:val="001D7DD1"/>
    <w:rsid w:val="001E019E"/>
    <w:rsid w:val="001E08ED"/>
    <w:rsid w:val="001E0F41"/>
    <w:rsid w:val="001E1F75"/>
    <w:rsid w:val="001E24C9"/>
    <w:rsid w:val="001E3F80"/>
    <w:rsid w:val="001E44F3"/>
    <w:rsid w:val="001E4695"/>
    <w:rsid w:val="001E4742"/>
    <w:rsid w:val="001E4957"/>
    <w:rsid w:val="001E5ABD"/>
    <w:rsid w:val="001E5C22"/>
    <w:rsid w:val="001E643A"/>
    <w:rsid w:val="001E6480"/>
    <w:rsid w:val="001E6BFD"/>
    <w:rsid w:val="001E700A"/>
    <w:rsid w:val="001E7EC1"/>
    <w:rsid w:val="001F067B"/>
    <w:rsid w:val="001F07E0"/>
    <w:rsid w:val="001F2072"/>
    <w:rsid w:val="001F23BC"/>
    <w:rsid w:val="001F3027"/>
    <w:rsid w:val="001F323C"/>
    <w:rsid w:val="001F4658"/>
    <w:rsid w:val="001F5327"/>
    <w:rsid w:val="001F5D61"/>
    <w:rsid w:val="001F6358"/>
    <w:rsid w:val="001F637F"/>
    <w:rsid w:val="001F7C78"/>
    <w:rsid w:val="001F7F55"/>
    <w:rsid w:val="0020081D"/>
    <w:rsid w:val="00202914"/>
    <w:rsid w:val="00203D71"/>
    <w:rsid w:val="00204BAD"/>
    <w:rsid w:val="00205EB6"/>
    <w:rsid w:val="002060D7"/>
    <w:rsid w:val="002104AC"/>
    <w:rsid w:val="00211FDD"/>
    <w:rsid w:val="002125D1"/>
    <w:rsid w:val="00212F0C"/>
    <w:rsid w:val="00213F34"/>
    <w:rsid w:val="00214113"/>
    <w:rsid w:val="00214A60"/>
    <w:rsid w:val="00214BE7"/>
    <w:rsid w:val="00214F27"/>
    <w:rsid w:val="002158B3"/>
    <w:rsid w:val="00215EBD"/>
    <w:rsid w:val="00216692"/>
    <w:rsid w:val="002168E3"/>
    <w:rsid w:val="00216A1F"/>
    <w:rsid w:val="0021758D"/>
    <w:rsid w:val="002176CD"/>
    <w:rsid w:val="00220A66"/>
    <w:rsid w:val="002215F6"/>
    <w:rsid w:val="002222B6"/>
    <w:rsid w:val="00222E89"/>
    <w:rsid w:val="0022341B"/>
    <w:rsid w:val="002239F3"/>
    <w:rsid w:val="0022406A"/>
    <w:rsid w:val="0022459F"/>
    <w:rsid w:val="00224FB1"/>
    <w:rsid w:val="00225EF6"/>
    <w:rsid w:val="00226445"/>
    <w:rsid w:val="002271F3"/>
    <w:rsid w:val="00227D91"/>
    <w:rsid w:val="002301B4"/>
    <w:rsid w:val="00230945"/>
    <w:rsid w:val="00232393"/>
    <w:rsid w:val="002323D2"/>
    <w:rsid w:val="002325F9"/>
    <w:rsid w:val="0023274C"/>
    <w:rsid w:val="00235B68"/>
    <w:rsid w:val="00236CA9"/>
    <w:rsid w:val="00241132"/>
    <w:rsid w:val="0024130F"/>
    <w:rsid w:val="00243204"/>
    <w:rsid w:val="0024350E"/>
    <w:rsid w:val="00243660"/>
    <w:rsid w:val="00243CF2"/>
    <w:rsid w:val="0024509D"/>
    <w:rsid w:val="002450BE"/>
    <w:rsid w:val="00245CAC"/>
    <w:rsid w:val="00246339"/>
    <w:rsid w:val="00246491"/>
    <w:rsid w:val="00246829"/>
    <w:rsid w:val="00246E1E"/>
    <w:rsid w:val="00247638"/>
    <w:rsid w:val="002505AE"/>
    <w:rsid w:val="002505BF"/>
    <w:rsid w:val="00250608"/>
    <w:rsid w:val="00250DF5"/>
    <w:rsid w:val="00251E88"/>
    <w:rsid w:val="002522E8"/>
    <w:rsid w:val="002523F7"/>
    <w:rsid w:val="002527C0"/>
    <w:rsid w:val="00253352"/>
    <w:rsid w:val="00253663"/>
    <w:rsid w:val="00253C65"/>
    <w:rsid w:val="00254052"/>
    <w:rsid w:val="002547E7"/>
    <w:rsid w:val="00255459"/>
    <w:rsid w:val="0025581C"/>
    <w:rsid w:val="00256D2C"/>
    <w:rsid w:val="00256DC2"/>
    <w:rsid w:val="0025702A"/>
    <w:rsid w:val="00257656"/>
    <w:rsid w:val="00257853"/>
    <w:rsid w:val="002578D3"/>
    <w:rsid w:val="00257A8E"/>
    <w:rsid w:val="002608FF"/>
    <w:rsid w:val="00260B16"/>
    <w:rsid w:val="00261321"/>
    <w:rsid w:val="002616D2"/>
    <w:rsid w:val="002618A6"/>
    <w:rsid w:val="0026197F"/>
    <w:rsid w:val="00262CD4"/>
    <w:rsid w:val="0026358F"/>
    <w:rsid w:val="002648E6"/>
    <w:rsid w:val="002659AB"/>
    <w:rsid w:val="00265F7E"/>
    <w:rsid w:val="00267016"/>
    <w:rsid w:val="00267E62"/>
    <w:rsid w:val="00267EB8"/>
    <w:rsid w:val="00270325"/>
    <w:rsid w:val="00270A0B"/>
    <w:rsid w:val="00271502"/>
    <w:rsid w:val="00271D1F"/>
    <w:rsid w:val="00272B7D"/>
    <w:rsid w:val="00272E7F"/>
    <w:rsid w:val="002733E2"/>
    <w:rsid w:val="002739D6"/>
    <w:rsid w:val="00273A67"/>
    <w:rsid w:val="00274D6F"/>
    <w:rsid w:val="002756D9"/>
    <w:rsid w:val="002759C9"/>
    <w:rsid w:val="00276129"/>
    <w:rsid w:val="002807BC"/>
    <w:rsid w:val="00280F14"/>
    <w:rsid w:val="00281284"/>
    <w:rsid w:val="002813A6"/>
    <w:rsid w:val="0028221A"/>
    <w:rsid w:val="00282EEB"/>
    <w:rsid w:val="00283054"/>
    <w:rsid w:val="00283C64"/>
    <w:rsid w:val="00283F83"/>
    <w:rsid w:val="00284D3E"/>
    <w:rsid w:val="00286ADF"/>
    <w:rsid w:val="00287676"/>
    <w:rsid w:val="002877A2"/>
    <w:rsid w:val="0029162E"/>
    <w:rsid w:val="00291C31"/>
    <w:rsid w:val="00291FE9"/>
    <w:rsid w:val="002924EB"/>
    <w:rsid w:val="002951AC"/>
    <w:rsid w:val="00295939"/>
    <w:rsid w:val="00296A77"/>
    <w:rsid w:val="00296E5C"/>
    <w:rsid w:val="0029776F"/>
    <w:rsid w:val="002A241E"/>
    <w:rsid w:val="002A27DF"/>
    <w:rsid w:val="002A2923"/>
    <w:rsid w:val="002A29C4"/>
    <w:rsid w:val="002A2DAD"/>
    <w:rsid w:val="002A3615"/>
    <w:rsid w:val="002A436D"/>
    <w:rsid w:val="002A4777"/>
    <w:rsid w:val="002A48EC"/>
    <w:rsid w:val="002A6441"/>
    <w:rsid w:val="002A7755"/>
    <w:rsid w:val="002A7917"/>
    <w:rsid w:val="002A7E8C"/>
    <w:rsid w:val="002B08E8"/>
    <w:rsid w:val="002B1697"/>
    <w:rsid w:val="002B177B"/>
    <w:rsid w:val="002B187F"/>
    <w:rsid w:val="002B1F54"/>
    <w:rsid w:val="002B349C"/>
    <w:rsid w:val="002B36FF"/>
    <w:rsid w:val="002B50E7"/>
    <w:rsid w:val="002B540D"/>
    <w:rsid w:val="002B5807"/>
    <w:rsid w:val="002B5BC5"/>
    <w:rsid w:val="002B5D77"/>
    <w:rsid w:val="002B6134"/>
    <w:rsid w:val="002B6D29"/>
    <w:rsid w:val="002B7F99"/>
    <w:rsid w:val="002B7FCC"/>
    <w:rsid w:val="002C0733"/>
    <w:rsid w:val="002C10F3"/>
    <w:rsid w:val="002C14C6"/>
    <w:rsid w:val="002C1850"/>
    <w:rsid w:val="002C18DD"/>
    <w:rsid w:val="002C1A58"/>
    <w:rsid w:val="002C28BC"/>
    <w:rsid w:val="002C2AA9"/>
    <w:rsid w:val="002C2D39"/>
    <w:rsid w:val="002C2DFE"/>
    <w:rsid w:val="002C3A2B"/>
    <w:rsid w:val="002C3B78"/>
    <w:rsid w:val="002C5CDE"/>
    <w:rsid w:val="002C5E79"/>
    <w:rsid w:val="002C5F73"/>
    <w:rsid w:val="002C64E3"/>
    <w:rsid w:val="002D047D"/>
    <w:rsid w:val="002D15FB"/>
    <w:rsid w:val="002D2D5D"/>
    <w:rsid w:val="002D5DEE"/>
    <w:rsid w:val="002D65BD"/>
    <w:rsid w:val="002D679B"/>
    <w:rsid w:val="002E1F1B"/>
    <w:rsid w:val="002E2C87"/>
    <w:rsid w:val="002E44A7"/>
    <w:rsid w:val="002E6074"/>
    <w:rsid w:val="002E6A44"/>
    <w:rsid w:val="002E7D44"/>
    <w:rsid w:val="002F02FD"/>
    <w:rsid w:val="002F0826"/>
    <w:rsid w:val="002F0925"/>
    <w:rsid w:val="002F0A1B"/>
    <w:rsid w:val="002F0B4C"/>
    <w:rsid w:val="002F0B91"/>
    <w:rsid w:val="002F1BD9"/>
    <w:rsid w:val="002F1F36"/>
    <w:rsid w:val="002F244C"/>
    <w:rsid w:val="002F4D5A"/>
    <w:rsid w:val="002F6ADA"/>
    <w:rsid w:val="002F6C6D"/>
    <w:rsid w:val="002F6FB7"/>
    <w:rsid w:val="002F7069"/>
    <w:rsid w:val="002F7FC8"/>
    <w:rsid w:val="003002B4"/>
    <w:rsid w:val="0030031C"/>
    <w:rsid w:val="00300397"/>
    <w:rsid w:val="00300B50"/>
    <w:rsid w:val="0030138B"/>
    <w:rsid w:val="00301B1E"/>
    <w:rsid w:val="00303B24"/>
    <w:rsid w:val="00304C48"/>
    <w:rsid w:val="003050D5"/>
    <w:rsid w:val="00305453"/>
    <w:rsid w:val="00306519"/>
    <w:rsid w:val="003066DC"/>
    <w:rsid w:val="003068AA"/>
    <w:rsid w:val="00307567"/>
    <w:rsid w:val="00307FB4"/>
    <w:rsid w:val="003120AE"/>
    <w:rsid w:val="00312424"/>
    <w:rsid w:val="00313DFD"/>
    <w:rsid w:val="00314082"/>
    <w:rsid w:val="00314831"/>
    <w:rsid w:val="00314A8C"/>
    <w:rsid w:val="00315211"/>
    <w:rsid w:val="00315769"/>
    <w:rsid w:val="00317EE7"/>
    <w:rsid w:val="003214C4"/>
    <w:rsid w:val="00322287"/>
    <w:rsid w:val="00322514"/>
    <w:rsid w:val="00322541"/>
    <w:rsid w:val="0032331A"/>
    <w:rsid w:val="0032352A"/>
    <w:rsid w:val="00323F76"/>
    <w:rsid w:val="0032443D"/>
    <w:rsid w:val="00325771"/>
    <w:rsid w:val="003266A5"/>
    <w:rsid w:val="00326828"/>
    <w:rsid w:val="00330984"/>
    <w:rsid w:val="00330B57"/>
    <w:rsid w:val="00332C6C"/>
    <w:rsid w:val="00332EB9"/>
    <w:rsid w:val="0033313A"/>
    <w:rsid w:val="003336E2"/>
    <w:rsid w:val="00333D13"/>
    <w:rsid w:val="00334500"/>
    <w:rsid w:val="003348E3"/>
    <w:rsid w:val="0033507F"/>
    <w:rsid w:val="00335D1E"/>
    <w:rsid w:val="0033662C"/>
    <w:rsid w:val="00336AF6"/>
    <w:rsid w:val="00340BB3"/>
    <w:rsid w:val="003414F0"/>
    <w:rsid w:val="0034377B"/>
    <w:rsid w:val="00343FE5"/>
    <w:rsid w:val="00344730"/>
    <w:rsid w:val="0034473F"/>
    <w:rsid w:val="0034555F"/>
    <w:rsid w:val="00345938"/>
    <w:rsid w:val="00346168"/>
    <w:rsid w:val="00346B3A"/>
    <w:rsid w:val="00346E41"/>
    <w:rsid w:val="00346F3A"/>
    <w:rsid w:val="0034711D"/>
    <w:rsid w:val="00347C7F"/>
    <w:rsid w:val="003502B8"/>
    <w:rsid w:val="00350462"/>
    <w:rsid w:val="00350484"/>
    <w:rsid w:val="003505C3"/>
    <w:rsid w:val="00350AFE"/>
    <w:rsid w:val="00352A44"/>
    <w:rsid w:val="0035338D"/>
    <w:rsid w:val="00353C4F"/>
    <w:rsid w:val="00353CE7"/>
    <w:rsid w:val="00356FE3"/>
    <w:rsid w:val="003570CB"/>
    <w:rsid w:val="003579BD"/>
    <w:rsid w:val="00357A54"/>
    <w:rsid w:val="00360714"/>
    <w:rsid w:val="00361841"/>
    <w:rsid w:val="00361A74"/>
    <w:rsid w:val="00361B1E"/>
    <w:rsid w:val="00363AB0"/>
    <w:rsid w:val="00364D3E"/>
    <w:rsid w:val="00364D9C"/>
    <w:rsid w:val="00364E71"/>
    <w:rsid w:val="00364F85"/>
    <w:rsid w:val="0036647C"/>
    <w:rsid w:val="00367466"/>
    <w:rsid w:val="00367D32"/>
    <w:rsid w:val="003700F0"/>
    <w:rsid w:val="00372694"/>
    <w:rsid w:val="00372DCA"/>
    <w:rsid w:val="00373783"/>
    <w:rsid w:val="00373BA3"/>
    <w:rsid w:val="00375EFE"/>
    <w:rsid w:val="00376398"/>
    <w:rsid w:val="00376B94"/>
    <w:rsid w:val="00380738"/>
    <w:rsid w:val="00380814"/>
    <w:rsid w:val="00381F7A"/>
    <w:rsid w:val="00382190"/>
    <w:rsid w:val="00382909"/>
    <w:rsid w:val="00382B3D"/>
    <w:rsid w:val="00382EF4"/>
    <w:rsid w:val="0038303D"/>
    <w:rsid w:val="003847AD"/>
    <w:rsid w:val="0038630A"/>
    <w:rsid w:val="003866B6"/>
    <w:rsid w:val="00386E98"/>
    <w:rsid w:val="003878D5"/>
    <w:rsid w:val="00390003"/>
    <w:rsid w:val="00390544"/>
    <w:rsid w:val="003914E3"/>
    <w:rsid w:val="00391D12"/>
    <w:rsid w:val="00392A36"/>
    <w:rsid w:val="00393A91"/>
    <w:rsid w:val="0039410A"/>
    <w:rsid w:val="00394A64"/>
    <w:rsid w:val="00395282"/>
    <w:rsid w:val="003957AF"/>
    <w:rsid w:val="00395A78"/>
    <w:rsid w:val="00397A00"/>
    <w:rsid w:val="00397D03"/>
    <w:rsid w:val="003A0F86"/>
    <w:rsid w:val="003A1C90"/>
    <w:rsid w:val="003A2388"/>
    <w:rsid w:val="003A2AC9"/>
    <w:rsid w:val="003A345F"/>
    <w:rsid w:val="003A3B97"/>
    <w:rsid w:val="003A4270"/>
    <w:rsid w:val="003A57A0"/>
    <w:rsid w:val="003A641B"/>
    <w:rsid w:val="003A65E7"/>
    <w:rsid w:val="003A65F4"/>
    <w:rsid w:val="003A6F55"/>
    <w:rsid w:val="003A7AB3"/>
    <w:rsid w:val="003B0CA7"/>
    <w:rsid w:val="003B17F9"/>
    <w:rsid w:val="003B25A5"/>
    <w:rsid w:val="003B2B6E"/>
    <w:rsid w:val="003B2F7F"/>
    <w:rsid w:val="003B30C8"/>
    <w:rsid w:val="003B3B45"/>
    <w:rsid w:val="003B43F0"/>
    <w:rsid w:val="003B4F22"/>
    <w:rsid w:val="003B5573"/>
    <w:rsid w:val="003B5DAC"/>
    <w:rsid w:val="003B611D"/>
    <w:rsid w:val="003B62CA"/>
    <w:rsid w:val="003B652F"/>
    <w:rsid w:val="003B749B"/>
    <w:rsid w:val="003B7BC0"/>
    <w:rsid w:val="003C0D49"/>
    <w:rsid w:val="003C20A3"/>
    <w:rsid w:val="003C3A2E"/>
    <w:rsid w:val="003C4452"/>
    <w:rsid w:val="003C471C"/>
    <w:rsid w:val="003C68AE"/>
    <w:rsid w:val="003D042C"/>
    <w:rsid w:val="003D05CC"/>
    <w:rsid w:val="003D1685"/>
    <w:rsid w:val="003D316B"/>
    <w:rsid w:val="003D3A20"/>
    <w:rsid w:val="003D405D"/>
    <w:rsid w:val="003D4A95"/>
    <w:rsid w:val="003D4EFB"/>
    <w:rsid w:val="003D5BE5"/>
    <w:rsid w:val="003D5FE0"/>
    <w:rsid w:val="003D738F"/>
    <w:rsid w:val="003D78C8"/>
    <w:rsid w:val="003D793A"/>
    <w:rsid w:val="003D7B5A"/>
    <w:rsid w:val="003E0AC9"/>
    <w:rsid w:val="003E1489"/>
    <w:rsid w:val="003E15AA"/>
    <w:rsid w:val="003E1799"/>
    <w:rsid w:val="003E28BA"/>
    <w:rsid w:val="003E4775"/>
    <w:rsid w:val="003E47BB"/>
    <w:rsid w:val="003E4A29"/>
    <w:rsid w:val="003E4B9F"/>
    <w:rsid w:val="003E5716"/>
    <w:rsid w:val="003E57E1"/>
    <w:rsid w:val="003E5C8A"/>
    <w:rsid w:val="003E6BF9"/>
    <w:rsid w:val="003F02CB"/>
    <w:rsid w:val="003F04ED"/>
    <w:rsid w:val="003F1197"/>
    <w:rsid w:val="003F15B0"/>
    <w:rsid w:val="003F26A1"/>
    <w:rsid w:val="003F3FCE"/>
    <w:rsid w:val="003F522E"/>
    <w:rsid w:val="00400BBC"/>
    <w:rsid w:val="004012D6"/>
    <w:rsid w:val="00401C21"/>
    <w:rsid w:val="00401E90"/>
    <w:rsid w:val="00401EB8"/>
    <w:rsid w:val="004025B6"/>
    <w:rsid w:val="00402B34"/>
    <w:rsid w:val="00402CD2"/>
    <w:rsid w:val="00402D68"/>
    <w:rsid w:val="00402F36"/>
    <w:rsid w:val="00402FBE"/>
    <w:rsid w:val="004031AD"/>
    <w:rsid w:val="004049CD"/>
    <w:rsid w:val="00405E8F"/>
    <w:rsid w:val="00405F4B"/>
    <w:rsid w:val="00406A4E"/>
    <w:rsid w:val="00406F58"/>
    <w:rsid w:val="004071BB"/>
    <w:rsid w:val="00407674"/>
    <w:rsid w:val="00410235"/>
    <w:rsid w:val="00410CF2"/>
    <w:rsid w:val="00411599"/>
    <w:rsid w:val="004122F1"/>
    <w:rsid w:val="0041237C"/>
    <w:rsid w:val="00412538"/>
    <w:rsid w:val="00412641"/>
    <w:rsid w:val="004129BB"/>
    <w:rsid w:val="00412CE4"/>
    <w:rsid w:val="00412E2C"/>
    <w:rsid w:val="0041319D"/>
    <w:rsid w:val="0041342A"/>
    <w:rsid w:val="00413C8A"/>
    <w:rsid w:val="004147F1"/>
    <w:rsid w:val="00415524"/>
    <w:rsid w:val="0041638C"/>
    <w:rsid w:val="0041662B"/>
    <w:rsid w:val="0041668F"/>
    <w:rsid w:val="00416D51"/>
    <w:rsid w:val="004208F3"/>
    <w:rsid w:val="004209A9"/>
    <w:rsid w:val="00421617"/>
    <w:rsid w:val="00422444"/>
    <w:rsid w:val="0042261B"/>
    <w:rsid w:val="0042279B"/>
    <w:rsid w:val="00422A2B"/>
    <w:rsid w:val="004240A7"/>
    <w:rsid w:val="0042527C"/>
    <w:rsid w:val="0042529D"/>
    <w:rsid w:val="004252EC"/>
    <w:rsid w:val="004260B8"/>
    <w:rsid w:val="00426607"/>
    <w:rsid w:val="00426922"/>
    <w:rsid w:val="00426A4E"/>
    <w:rsid w:val="00426BC0"/>
    <w:rsid w:val="00427FCD"/>
    <w:rsid w:val="00430033"/>
    <w:rsid w:val="00430490"/>
    <w:rsid w:val="00431D26"/>
    <w:rsid w:val="004324A1"/>
    <w:rsid w:val="004325B3"/>
    <w:rsid w:val="004328C7"/>
    <w:rsid w:val="00432CAB"/>
    <w:rsid w:val="00433F11"/>
    <w:rsid w:val="0043419E"/>
    <w:rsid w:val="0043486D"/>
    <w:rsid w:val="00434B8A"/>
    <w:rsid w:val="00435275"/>
    <w:rsid w:val="0043536B"/>
    <w:rsid w:val="00436421"/>
    <w:rsid w:val="00440457"/>
    <w:rsid w:val="00441C18"/>
    <w:rsid w:val="00441C80"/>
    <w:rsid w:val="00442505"/>
    <w:rsid w:val="0044368B"/>
    <w:rsid w:val="0044469A"/>
    <w:rsid w:val="00444CFF"/>
    <w:rsid w:val="004458A3"/>
    <w:rsid w:val="00446C1B"/>
    <w:rsid w:val="00447B2C"/>
    <w:rsid w:val="0045000E"/>
    <w:rsid w:val="004511C8"/>
    <w:rsid w:val="00451213"/>
    <w:rsid w:val="00454B8C"/>
    <w:rsid w:val="00454FC4"/>
    <w:rsid w:val="004568B5"/>
    <w:rsid w:val="00456BAA"/>
    <w:rsid w:val="0045731D"/>
    <w:rsid w:val="004601F1"/>
    <w:rsid w:val="004602DD"/>
    <w:rsid w:val="00460EF0"/>
    <w:rsid w:val="00461028"/>
    <w:rsid w:val="0046204F"/>
    <w:rsid w:val="00462133"/>
    <w:rsid w:val="004626B3"/>
    <w:rsid w:val="004628AE"/>
    <w:rsid w:val="00463365"/>
    <w:rsid w:val="0046397C"/>
    <w:rsid w:val="00463BFF"/>
    <w:rsid w:val="004659EA"/>
    <w:rsid w:val="00465F00"/>
    <w:rsid w:val="00470B8F"/>
    <w:rsid w:val="00470D4D"/>
    <w:rsid w:val="004712A5"/>
    <w:rsid w:val="00471337"/>
    <w:rsid w:val="0047136F"/>
    <w:rsid w:val="00471A87"/>
    <w:rsid w:val="004729D8"/>
    <w:rsid w:val="00472BC7"/>
    <w:rsid w:val="00472D23"/>
    <w:rsid w:val="00472D5E"/>
    <w:rsid w:val="0047315B"/>
    <w:rsid w:val="00473FBB"/>
    <w:rsid w:val="00474FE3"/>
    <w:rsid w:val="0047552C"/>
    <w:rsid w:val="0047565D"/>
    <w:rsid w:val="00477946"/>
    <w:rsid w:val="004802D2"/>
    <w:rsid w:val="0048046F"/>
    <w:rsid w:val="0048088E"/>
    <w:rsid w:val="00480A1F"/>
    <w:rsid w:val="00481996"/>
    <w:rsid w:val="00481E7B"/>
    <w:rsid w:val="0048350E"/>
    <w:rsid w:val="00483709"/>
    <w:rsid w:val="00483901"/>
    <w:rsid w:val="00485374"/>
    <w:rsid w:val="004861F8"/>
    <w:rsid w:val="0048685A"/>
    <w:rsid w:val="004869ED"/>
    <w:rsid w:val="00486EC5"/>
    <w:rsid w:val="00487BCC"/>
    <w:rsid w:val="00490051"/>
    <w:rsid w:val="00490A1E"/>
    <w:rsid w:val="00492007"/>
    <w:rsid w:val="0049218C"/>
    <w:rsid w:val="0049270A"/>
    <w:rsid w:val="004937D8"/>
    <w:rsid w:val="00493929"/>
    <w:rsid w:val="00493E04"/>
    <w:rsid w:val="004946C3"/>
    <w:rsid w:val="0049500B"/>
    <w:rsid w:val="00495B82"/>
    <w:rsid w:val="00495ECA"/>
    <w:rsid w:val="00496025"/>
    <w:rsid w:val="00496238"/>
    <w:rsid w:val="004963B0"/>
    <w:rsid w:val="00496979"/>
    <w:rsid w:val="00496BCE"/>
    <w:rsid w:val="00497014"/>
    <w:rsid w:val="004973AA"/>
    <w:rsid w:val="00497CD4"/>
    <w:rsid w:val="004A071C"/>
    <w:rsid w:val="004A1032"/>
    <w:rsid w:val="004A111E"/>
    <w:rsid w:val="004A1825"/>
    <w:rsid w:val="004A1F2B"/>
    <w:rsid w:val="004A2878"/>
    <w:rsid w:val="004A2CF4"/>
    <w:rsid w:val="004A35E5"/>
    <w:rsid w:val="004A37EC"/>
    <w:rsid w:val="004A37F8"/>
    <w:rsid w:val="004A3D0D"/>
    <w:rsid w:val="004A40D7"/>
    <w:rsid w:val="004A45CC"/>
    <w:rsid w:val="004A46AA"/>
    <w:rsid w:val="004A4CC1"/>
    <w:rsid w:val="004A537D"/>
    <w:rsid w:val="004A59E3"/>
    <w:rsid w:val="004A7DE9"/>
    <w:rsid w:val="004B0088"/>
    <w:rsid w:val="004B09B8"/>
    <w:rsid w:val="004B0FF3"/>
    <w:rsid w:val="004B2A0C"/>
    <w:rsid w:val="004B2C2D"/>
    <w:rsid w:val="004B2F4E"/>
    <w:rsid w:val="004B3077"/>
    <w:rsid w:val="004B3536"/>
    <w:rsid w:val="004B38CC"/>
    <w:rsid w:val="004B6736"/>
    <w:rsid w:val="004B7E37"/>
    <w:rsid w:val="004C1056"/>
    <w:rsid w:val="004C1C18"/>
    <w:rsid w:val="004C2962"/>
    <w:rsid w:val="004C3306"/>
    <w:rsid w:val="004C3D62"/>
    <w:rsid w:val="004C47C9"/>
    <w:rsid w:val="004C4B43"/>
    <w:rsid w:val="004C4F2C"/>
    <w:rsid w:val="004C72F8"/>
    <w:rsid w:val="004D1671"/>
    <w:rsid w:val="004D16A0"/>
    <w:rsid w:val="004D2176"/>
    <w:rsid w:val="004D254A"/>
    <w:rsid w:val="004D2A38"/>
    <w:rsid w:val="004D3B75"/>
    <w:rsid w:val="004D5FA1"/>
    <w:rsid w:val="004D6446"/>
    <w:rsid w:val="004D68F8"/>
    <w:rsid w:val="004D77F0"/>
    <w:rsid w:val="004D7DA3"/>
    <w:rsid w:val="004E0C2C"/>
    <w:rsid w:val="004E1EFD"/>
    <w:rsid w:val="004E23B8"/>
    <w:rsid w:val="004E2449"/>
    <w:rsid w:val="004E2781"/>
    <w:rsid w:val="004E3232"/>
    <w:rsid w:val="004E336D"/>
    <w:rsid w:val="004E35FD"/>
    <w:rsid w:val="004E3AD4"/>
    <w:rsid w:val="004E4365"/>
    <w:rsid w:val="004E47A2"/>
    <w:rsid w:val="004E71D9"/>
    <w:rsid w:val="004E75FE"/>
    <w:rsid w:val="004F172D"/>
    <w:rsid w:val="004F1BE1"/>
    <w:rsid w:val="004F2ADF"/>
    <w:rsid w:val="004F3859"/>
    <w:rsid w:val="004F40A1"/>
    <w:rsid w:val="004F421C"/>
    <w:rsid w:val="004F438C"/>
    <w:rsid w:val="004F4559"/>
    <w:rsid w:val="004F4AFD"/>
    <w:rsid w:val="004F5161"/>
    <w:rsid w:val="004F617C"/>
    <w:rsid w:val="004F706B"/>
    <w:rsid w:val="004F715C"/>
    <w:rsid w:val="004F7C39"/>
    <w:rsid w:val="00500460"/>
    <w:rsid w:val="005013D0"/>
    <w:rsid w:val="00501C77"/>
    <w:rsid w:val="00503073"/>
    <w:rsid w:val="0050485B"/>
    <w:rsid w:val="0050556A"/>
    <w:rsid w:val="00505753"/>
    <w:rsid w:val="005057A6"/>
    <w:rsid w:val="00505C55"/>
    <w:rsid w:val="00506AF8"/>
    <w:rsid w:val="00506AFD"/>
    <w:rsid w:val="00507816"/>
    <w:rsid w:val="00512F0B"/>
    <w:rsid w:val="00512F99"/>
    <w:rsid w:val="00513D93"/>
    <w:rsid w:val="005154FE"/>
    <w:rsid w:val="00516371"/>
    <w:rsid w:val="005163FD"/>
    <w:rsid w:val="0051677A"/>
    <w:rsid w:val="00516F89"/>
    <w:rsid w:val="00517B09"/>
    <w:rsid w:val="00517B4B"/>
    <w:rsid w:val="0052105A"/>
    <w:rsid w:val="0052143F"/>
    <w:rsid w:val="00521759"/>
    <w:rsid w:val="00522B91"/>
    <w:rsid w:val="00522F0B"/>
    <w:rsid w:val="00523D21"/>
    <w:rsid w:val="00523EB3"/>
    <w:rsid w:val="00524890"/>
    <w:rsid w:val="00524E34"/>
    <w:rsid w:val="00525412"/>
    <w:rsid w:val="00526273"/>
    <w:rsid w:val="005263D2"/>
    <w:rsid w:val="00526856"/>
    <w:rsid w:val="00526E6E"/>
    <w:rsid w:val="00527469"/>
    <w:rsid w:val="00527B6C"/>
    <w:rsid w:val="00530393"/>
    <w:rsid w:val="005311C9"/>
    <w:rsid w:val="00531A45"/>
    <w:rsid w:val="00531BFF"/>
    <w:rsid w:val="00531D17"/>
    <w:rsid w:val="00533373"/>
    <w:rsid w:val="0053375B"/>
    <w:rsid w:val="005345D4"/>
    <w:rsid w:val="00534FE3"/>
    <w:rsid w:val="005354D1"/>
    <w:rsid w:val="005362C1"/>
    <w:rsid w:val="005364D1"/>
    <w:rsid w:val="00536850"/>
    <w:rsid w:val="00537F03"/>
    <w:rsid w:val="0054004E"/>
    <w:rsid w:val="00540599"/>
    <w:rsid w:val="00540CCC"/>
    <w:rsid w:val="0054148D"/>
    <w:rsid w:val="00543314"/>
    <w:rsid w:val="00543E6C"/>
    <w:rsid w:val="0054422A"/>
    <w:rsid w:val="00544E26"/>
    <w:rsid w:val="00544E95"/>
    <w:rsid w:val="00545F04"/>
    <w:rsid w:val="00546699"/>
    <w:rsid w:val="00547E7A"/>
    <w:rsid w:val="0055011F"/>
    <w:rsid w:val="005525A1"/>
    <w:rsid w:val="00554032"/>
    <w:rsid w:val="0055515C"/>
    <w:rsid w:val="0055534F"/>
    <w:rsid w:val="00555BCD"/>
    <w:rsid w:val="00556542"/>
    <w:rsid w:val="005567BA"/>
    <w:rsid w:val="00556942"/>
    <w:rsid w:val="00560AB1"/>
    <w:rsid w:val="005611CC"/>
    <w:rsid w:val="0056240A"/>
    <w:rsid w:val="00563F64"/>
    <w:rsid w:val="00564605"/>
    <w:rsid w:val="005648EF"/>
    <w:rsid w:val="00565014"/>
    <w:rsid w:val="005650F3"/>
    <w:rsid w:val="00565220"/>
    <w:rsid w:val="0056551F"/>
    <w:rsid w:val="00566F07"/>
    <w:rsid w:val="00567139"/>
    <w:rsid w:val="00567702"/>
    <w:rsid w:val="00567A4F"/>
    <w:rsid w:val="0057081B"/>
    <w:rsid w:val="005714B7"/>
    <w:rsid w:val="00571CBC"/>
    <w:rsid w:val="0057205C"/>
    <w:rsid w:val="00572732"/>
    <w:rsid w:val="00573823"/>
    <w:rsid w:val="005758D9"/>
    <w:rsid w:val="0057599A"/>
    <w:rsid w:val="00575A12"/>
    <w:rsid w:val="00575A1F"/>
    <w:rsid w:val="005766DC"/>
    <w:rsid w:val="0057765B"/>
    <w:rsid w:val="005778A7"/>
    <w:rsid w:val="005811A5"/>
    <w:rsid w:val="0058144E"/>
    <w:rsid w:val="00581FCB"/>
    <w:rsid w:val="00582A93"/>
    <w:rsid w:val="00583112"/>
    <w:rsid w:val="00583F9B"/>
    <w:rsid w:val="00584943"/>
    <w:rsid w:val="00584BBC"/>
    <w:rsid w:val="00585B2C"/>
    <w:rsid w:val="0058637D"/>
    <w:rsid w:val="00586534"/>
    <w:rsid w:val="0058688E"/>
    <w:rsid w:val="005909E5"/>
    <w:rsid w:val="005910C3"/>
    <w:rsid w:val="005915F9"/>
    <w:rsid w:val="00593094"/>
    <w:rsid w:val="00593527"/>
    <w:rsid w:val="00594B5F"/>
    <w:rsid w:val="005964EF"/>
    <w:rsid w:val="00597AE0"/>
    <w:rsid w:val="00597DA6"/>
    <w:rsid w:val="005A00CF"/>
    <w:rsid w:val="005A0FF9"/>
    <w:rsid w:val="005A174D"/>
    <w:rsid w:val="005A1758"/>
    <w:rsid w:val="005A1B2C"/>
    <w:rsid w:val="005A1DD5"/>
    <w:rsid w:val="005A2911"/>
    <w:rsid w:val="005A2C42"/>
    <w:rsid w:val="005A3261"/>
    <w:rsid w:val="005A3847"/>
    <w:rsid w:val="005A3A02"/>
    <w:rsid w:val="005A3B5E"/>
    <w:rsid w:val="005A3D3E"/>
    <w:rsid w:val="005A3F0C"/>
    <w:rsid w:val="005A44CC"/>
    <w:rsid w:val="005A4687"/>
    <w:rsid w:val="005A58F1"/>
    <w:rsid w:val="005A7116"/>
    <w:rsid w:val="005B0F97"/>
    <w:rsid w:val="005B10E6"/>
    <w:rsid w:val="005B1367"/>
    <w:rsid w:val="005B24DA"/>
    <w:rsid w:val="005B340D"/>
    <w:rsid w:val="005B39B3"/>
    <w:rsid w:val="005B5933"/>
    <w:rsid w:val="005B6040"/>
    <w:rsid w:val="005B65D4"/>
    <w:rsid w:val="005B6EAA"/>
    <w:rsid w:val="005B788C"/>
    <w:rsid w:val="005C007F"/>
    <w:rsid w:val="005C06CB"/>
    <w:rsid w:val="005C2181"/>
    <w:rsid w:val="005C2A3D"/>
    <w:rsid w:val="005C2ACF"/>
    <w:rsid w:val="005C31EF"/>
    <w:rsid w:val="005C368C"/>
    <w:rsid w:val="005C396E"/>
    <w:rsid w:val="005C4B67"/>
    <w:rsid w:val="005C7045"/>
    <w:rsid w:val="005D12BB"/>
    <w:rsid w:val="005D19DA"/>
    <w:rsid w:val="005D1DAD"/>
    <w:rsid w:val="005D1F92"/>
    <w:rsid w:val="005D2010"/>
    <w:rsid w:val="005D288A"/>
    <w:rsid w:val="005D29D8"/>
    <w:rsid w:val="005D2C55"/>
    <w:rsid w:val="005D2D31"/>
    <w:rsid w:val="005D2F55"/>
    <w:rsid w:val="005D343F"/>
    <w:rsid w:val="005D42A6"/>
    <w:rsid w:val="005D571D"/>
    <w:rsid w:val="005D5925"/>
    <w:rsid w:val="005D686D"/>
    <w:rsid w:val="005D6B52"/>
    <w:rsid w:val="005D773E"/>
    <w:rsid w:val="005E2D28"/>
    <w:rsid w:val="005E2D2A"/>
    <w:rsid w:val="005E3650"/>
    <w:rsid w:val="005E50F2"/>
    <w:rsid w:val="005E5102"/>
    <w:rsid w:val="005E5124"/>
    <w:rsid w:val="005E564B"/>
    <w:rsid w:val="005E6AD0"/>
    <w:rsid w:val="005E6E08"/>
    <w:rsid w:val="005E7091"/>
    <w:rsid w:val="005E79EC"/>
    <w:rsid w:val="005E7F41"/>
    <w:rsid w:val="005F0BA2"/>
    <w:rsid w:val="005F10F7"/>
    <w:rsid w:val="005F2334"/>
    <w:rsid w:val="005F3D2C"/>
    <w:rsid w:val="005F4F3D"/>
    <w:rsid w:val="005F61C7"/>
    <w:rsid w:val="00600CDC"/>
    <w:rsid w:val="0060121C"/>
    <w:rsid w:val="00602E2D"/>
    <w:rsid w:val="0060360D"/>
    <w:rsid w:val="00603765"/>
    <w:rsid w:val="006048D4"/>
    <w:rsid w:val="00604F93"/>
    <w:rsid w:val="00605950"/>
    <w:rsid w:val="006065CA"/>
    <w:rsid w:val="00606943"/>
    <w:rsid w:val="00607426"/>
    <w:rsid w:val="0061050C"/>
    <w:rsid w:val="0061051B"/>
    <w:rsid w:val="00610A55"/>
    <w:rsid w:val="006110E4"/>
    <w:rsid w:val="006123CB"/>
    <w:rsid w:val="0061304F"/>
    <w:rsid w:val="00613261"/>
    <w:rsid w:val="00613FE0"/>
    <w:rsid w:val="00614803"/>
    <w:rsid w:val="00614A0A"/>
    <w:rsid w:val="0061520E"/>
    <w:rsid w:val="00615C9A"/>
    <w:rsid w:val="00615ED2"/>
    <w:rsid w:val="00616AFD"/>
    <w:rsid w:val="00616E00"/>
    <w:rsid w:val="006171D4"/>
    <w:rsid w:val="006171DA"/>
    <w:rsid w:val="006207D8"/>
    <w:rsid w:val="00620AD0"/>
    <w:rsid w:val="00620F29"/>
    <w:rsid w:val="00621733"/>
    <w:rsid w:val="00621A58"/>
    <w:rsid w:val="006221C2"/>
    <w:rsid w:val="00623581"/>
    <w:rsid w:val="00623A46"/>
    <w:rsid w:val="00623BC8"/>
    <w:rsid w:val="00624586"/>
    <w:rsid w:val="00624BC4"/>
    <w:rsid w:val="00625FDF"/>
    <w:rsid w:val="00626705"/>
    <w:rsid w:val="00626761"/>
    <w:rsid w:val="00627932"/>
    <w:rsid w:val="0062797B"/>
    <w:rsid w:val="0063053D"/>
    <w:rsid w:val="00631FAB"/>
    <w:rsid w:val="00632143"/>
    <w:rsid w:val="0063266A"/>
    <w:rsid w:val="00632716"/>
    <w:rsid w:val="006327DB"/>
    <w:rsid w:val="00633E90"/>
    <w:rsid w:val="00634411"/>
    <w:rsid w:val="00634C6A"/>
    <w:rsid w:val="00634FC5"/>
    <w:rsid w:val="0063553C"/>
    <w:rsid w:val="00635E61"/>
    <w:rsid w:val="006371D9"/>
    <w:rsid w:val="00640792"/>
    <w:rsid w:val="00640F83"/>
    <w:rsid w:val="0064150B"/>
    <w:rsid w:val="00641731"/>
    <w:rsid w:val="00641738"/>
    <w:rsid w:val="00641A67"/>
    <w:rsid w:val="00641AD2"/>
    <w:rsid w:val="0064223F"/>
    <w:rsid w:val="006422F6"/>
    <w:rsid w:val="00642C0E"/>
    <w:rsid w:val="00642FDC"/>
    <w:rsid w:val="006430D3"/>
    <w:rsid w:val="00643DAE"/>
    <w:rsid w:val="00645325"/>
    <w:rsid w:val="00645406"/>
    <w:rsid w:val="00646CA4"/>
    <w:rsid w:val="006471E8"/>
    <w:rsid w:val="00647B51"/>
    <w:rsid w:val="00647C81"/>
    <w:rsid w:val="00650523"/>
    <w:rsid w:val="00650649"/>
    <w:rsid w:val="006512EF"/>
    <w:rsid w:val="0065147E"/>
    <w:rsid w:val="00652923"/>
    <w:rsid w:val="00652BCA"/>
    <w:rsid w:val="00652D45"/>
    <w:rsid w:val="0065305D"/>
    <w:rsid w:val="00653D5B"/>
    <w:rsid w:val="00654E1B"/>
    <w:rsid w:val="006556BB"/>
    <w:rsid w:val="006566FA"/>
    <w:rsid w:val="0066060E"/>
    <w:rsid w:val="006615CB"/>
    <w:rsid w:val="0066194C"/>
    <w:rsid w:val="00661FC1"/>
    <w:rsid w:val="0066434F"/>
    <w:rsid w:val="0066538A"/>
    <w:rsid w:val="00666055"/>
    <w:rsid w:val="00666C23"/>
    <w:rsid w:val="00666C6A"/>
    <w:rsid w:val="006706C6"/>
    <w:rsid w:val="0067152E"/>
    <w:rsid w:val="00671C87"/>
    <w:rsid w:val="006726EB"/>
    <w:rsid w:val="0067369F"/>
    <w:rsid w:val="00674310"/>
    <w:rsid w:val="00674416"/>
    <w:rsid w:val="006746F4"/>
    <w:rsid w:val="0067483D"/>
    <w:rsid w:val="00674DD9"/>
    <w:rsid w:val="0067611E"/>
    <w:rsid w:val="006764E5"/>
    <w:rsid w:val="006767D1"/>
    <w:rsid w:val="006767EC"/>
    <w:rsid w:val="00676A26"/>
    <w:rsid w:val="00676DB1"/>
    <w:rsid w:val="006804E0"/>
    <w:rsid w:val="0068132C"/>
    <w:rsid w:val="0068142E"/>
    <w:rsid w:val="006814FC"/>
    <w:rsid w:val="00681B0C"/>
    <w:rsid w:val="006826B8"/>
    <w:rsid w:val="0068274A"/>
    <w:rsid w:val="006839E5"/>
    <w:rsid w:val="00684E79"/>
    <w:rsid w:val="00684E93"/>
    <w:rsid w:val="00684FCC"/>
    <w:rsid w:val="0068524C"/>
    <w:rsid w:val="006855A8"/>
    <w:rsid w:val="00686508"/>
    <w:rsid w:val="00691473"/>
    <w:rsid w:val="0069157E"/>
    <w:rsid w:val="006918AE"/>
    <w:rsid w:val="00693546"/>
    <w:rsid w:val="00693566"/>
    <w:rsid w:val="0069358F"/>
    <w:rsid w:val="00693B3F"/>
    <w:rsid w:val="006944F4"/>
    <w:rsid w:val="006965BC"/>
    <w:rsid w:val="0069664F"/>
    <w:rsid w:val="006970F0"/>
    <w:rsid w:val="00697425"/>
    <w:rsid w:val="00697622"/>
    <w:rsid w:val="0069789F"/>
    <w:rsid w:val="00697A57"/>
    <w:rsid w:val="006A01C3"/>
    <w:rsid w:val="006A02F3"/>
    <w:rsid w:val="006A0CE8"/>
    <w:rsid w:val="006A2351"/>
    <w:rsid w:val="006A2FE9"/>
    <w:rsid w:val="006A33D5"/>
    <w:rsid w:val="006A4653"/>
    <w:rsid w:val="006A4E6A"/>
    <w:rsid w:val="006A70D1"/>
    <w:rsid w:val="006A732D"/>
    <w:rsid w:val="006A75DA"/>
    <w:rsid w:val="006A7A04"/>
    <w:rsid w:val="006A7FA8"/>
    <w:rsid w:val="006A7FFB"/>
    <w:rsid w:val="006B0E69"/>
    <w:rsid w:val="006B16E4"/>
    <w:rsid w:val="006B20AA"/>
    <w:rsid w:val="006B2BC1"/>
    <w:rsid w:val="006B32E9"/>
    <w:rsid w:val="006B37F3"/>
    <w:rsid w:val="006B3AC1"/>
    <w:rsid w:val="006B4971"/>
    <w:rsid w:val="006B4BCD"/>
    <w:rsid w:val="006B4EBD"/>
    <w:rsid w:val="006B5455"/>
    <w:rsid w:val="006B7679"/>
    <w:rsid w:val="006C1585"/>
    <w:rsid w:val="006C1878"/>
    <w:rsid w:val="006C3468"/>
    <w:rsid w:val="006C3A60"/>
    <w:rsid w:val="006C3A7B"/>
    <w:rsid w:val="006C4D6A"/>
    <w:rsid w:val="006C5406"/>
    <w:rsid w:val="006C5E25"/>
    <w:rsid w:val="006C664B"/>
    <w:rsid w:val="006C6729"/>
    <w:rsid w:val="006C6BA9"/>
    <w:rsid w:val="006C7D1A"/>
    <w:rsid w:val="006D0B42"/>
    <w:rsid w:val="006D0BAD"/>
    <w:rsid w:val="006D2669"/>
    <w:rsid w:val="006D2DC1"/>
    <w:rsid w:val="006D398A"/>
    <w:rsid w:val="006D3B10"/>
    <w:rsid w:val="006D4D34"/>
    <w:rsid w:val="006D57D1"/>
    <w:rsid w:val="006D5C36"/>
    <w:rsid w:val="006D6CB0"/>
    <w:rsid w:val="006D71FD"/>
    <w:rsid w:val="006D76A8"/>
    <w:rsid w:val="006E000E"/>
    <w:rsid w:val="006E01C2"/>
    <w:rsid w:val="006E0640"/>
    <w:rsid w:val="006E1D90"/>
    <w:rsid w:val="006E394D"/>
    <w:rsid w:val="006E4004"/>
    <w:rsid w:val="006E4BAF"/>
    <w:rsid w:val="006E76F1"/>
    <w:rsid w:val="006E7A41"/>
    <w:rsid w:val="006F0D02"/>
    <w:rsid w:val="006F1364"/>
    <w:rsid w:val="006F180D"/>
    <w:rsid w:val="006F20B4"/>
    <w:rsid w:val="006F2E29"/>
    <w:rsid w:val="006F4065"/>
    <w:rsid w:val="006F4542"/>
    <w:rsid w:val="006F4A2F"/>
    <w:rsid w:val="006F545B"/>
    <w:rsid w:val="007007E9"/>
    <w:rsid w:val="007024BE"/>
    <w:rsid w:val="00702B84"/>
    <w:rsid w:val="00703875"/>
    <w:rsid w:val="00703BA4"/>
    <w:rsid w:val="0070486C"/>
    <w:rsid w:val="007059D9"/>
    <w:rsid w:val="00705EBC"/>
    <w:rsid w:val="00706479"/>
    <w:rsid w:val="00706BF0"/>
    <w:rsid w:val="0070731C"/>
    <w:rsid w:val="00710C7D"/>
    <w:rsid w:val="0071249D"/>
    <w:rsid w:val="00712540"/>
    <w:rsid w:val="007127AE"/>
    <w:rsid w:val="00712D86"/>
    <w:rsid w:val="00712FDF"/>
    <w:rsid w:val="0071310F"/>
    <w:rsid w:val="00713770"/>
    <w:rsid w:val="0071381C"/>
    <w:rsid w:val="00713E51"/>
    <w:rsid w:val="00714067"/>
    <w:rsid w:val="00714068"/>
    <w:rsid w:val="0071607A"/>
    <w:rsid w:val="00716AD0"/>
    <w:rsid w:val="00716F03"/>
    <w:rsid w:val="00716F23"/>
    <w:rsid w:val="00717226"/>
    <w:rsid w:val="007176F9"/>
    <w:rsid w:val="00717A8A"/>
    <w:rsid w:val="00717C08"/>
    <w:rsid w:val="00720D43"/>
    <w:rsid w:val="00721876"/>
    <w:rsid w:val="007220B0"/>
    <w:rsid w:val="00722BA8"/>
    <w:rsid w:val="00722CB3"/>
    <w:rsid w:val="00722CBB"/>
    <w:rsid w:val="007231AD"/>
    <w:rsid w:val="007233F9"/>
    <w:rsid w:val="00725B84"/>
    <w:rsid w:val="00725FD4"/>
    <w:rsid w:val="007272C2"/>
    <w:rsid w:val="0072767B"/>
    <w:rsid w:val="007277E5"/>
    <w:rsid w:val="007308C4"/>
    <w:rsid w:val="0073092F"/>
    <w:rsid w:val="00731AF4"/>
    <w:rsid w:val="007330D4"/>
    <w:rsid w:val="007332E1"/>
    <w:rsid w:val="00733B4B"/>
    <w:rsid w:val="00734195"/>
    <w:rsid w:val="007343C7"/>
    <w:rsid w:val="007343C8"/>
    <w:rsid w:val="007345C6"/>
    <w:rsid w:val="00734703"/>
    <w:rsid w:val="00734C84"/>
    <w:rsid w:val="00734FCD"/>
    <w:rsid w:val="007350F6"/>
    <w:rsid w:val="00735136"/>
    <w:rsid w:val="00735169"/>
    <w:rsid w:val="00735C40"/>
    <w:rsid w:val="00736A13"/>
    <w:rsid w:val="0073732C"/>
    <w:rsid w:val="00740098"/>
    <w:rsid w:val="007400DC"/>
    <w:rsid w:val="00740196"/>
    <w:rsid w:val="007404A2"/>
    <w:rsid w:val="00740615"/>
    <w:rsid w:val="00743260"/>
    <w:rsid w:val="00743E31"/>
    <w:rsid w:val="00744A76"/>
    <w:rsid w:val="0074546E"/>
    <w:rsid w:val="00746989"/>
    <w:rsid w:val="007525DC"/>
    <w:rsid w:val="0075320D"/>
    <w:rsid w:val="00753615"/>
    <w:rsid w:val="00753A86"/>
    <w:rsid w:val="0075461F"/>
    <w:rsid w:val="00755329"/>
    <w:rsid w:val="007562AA"/>
    <w:rsid w:val="00757EB8"/>
    <w:rsid w:val="007603D8"/>
    <w:rsid w:val="00761632"/>
    <w:rsid w:val="00762841"/>
    <w:rsid w:val="007628B6"/>
    <w:rsid w:val="00762F9F"/>
    <w:rsid w:val="0076318D"/>
    <w:rsid w:val="00763D64"/>
    <w:rsid w:val="00764FAB"/>
    <w:rsid w:val="00766280"/>
    <w:rsid w:val="00770477"/>
    <w:rsid w:val="00770D63"/>
    <w:rsid w:val="00770E39"/>
    <w:rsid w:val="00771884"/>
    <w:rsid w:val="00771E25"/>
    <w:rsid w:val="0077346F"/>
    <w:rsid w:val="00774C9A"/>
    <w:rsid w:val="00775F4F"/>
    <w:rsid w:val="0077653A"/>
    <w:rsid w:val="0077700F"/>
    <w:rsid w:val="00777B72"/>
    <w:rsid w:val="00777DEE"/>
    <w:rsid w:val="00777F4D"/>
    <w:rsid w:val="007806F7"/>
    <w:rsid w:val="00780F3F"/>
    <w:rsid w:val="00780FDF"/>
    <w:rsid w:val="007815C1"/>
    <w:rsid w:val="007824F9"/>
    <w:rsid w:val="00782874"/>
    <w:rsid w:val="007830B8"/>
    <w:rsid w:val="007831E9"/>
    <w:rsid w:val="00783238"/>
    <w:rsid w:val="00783747"/>
    <w:rsid w:val="00783C1B"/>
    <w:rsid w:val="00784045"/>
    <w:rsid w:val="007843F9"/>
    <w:rsid w:val="007849B2"/>
    <w:rsid w:val="00785014"/>
    <w:rsid w:val="007856C2"/>
    <w:rsid w:val="00785B9A"/>
    <w:rsid w:val="00785F01"/>
    <w:rsid w:val="00786005"/>
    <w:rsid w:val="00786E5A"/>
    <w:rsid w:val="00786F8A"/>
    <w:rsid w:val="0078754D"/>
    <w:rsid w:val="00791472"/>
    <w:rsid w:val="007915B4"/>
    <w:rsid w:val="00791FA3"/>
    <w:rsid w:val="0079416D"/>
    <w:rsid w:val="00794725"/>
    <w:rsid w:val="007956AC"/>
    <w:rsid w:val="00795716"/>
    <w:rsid w:val="007958CE"/>
    <w:rsid w:val="0079593C"/>
    <w:rsid w:val="007966AA"/>
    <w:rsid w:val="00796FF2"/>
    <w:rsid w:val="007976A9"/>
    <w:rsid w:val="00797EAF"/>
    <w:rsid w:val="007A10B3"/>
    <w:rsid w:val="007A20BF"/>
    <w:rsid w:val="007A310B"/>
    <w:rsid w:val="007A31C5"/>
    <w:rsid w:val="007A57EC"/>
    <w:rsid w:val="007A733A"/>
    <w:rsid w:val="007A7713"/>
    <w:rsid w:val="007A7AAF"/>
    <w:rsid w:val="007B0166"/>
    <w:rsid w:val="007B172B"/>
    <w:rsid w:val="007B1BD1"/>
    <w:rsid w:val="007B206E"/>
    <w:rsid w:val="007B260B"/>
    <w:rsid w:val="007B2B6E"/>
    <w:rsid w:val="007B4F6F"/>
    <w:rsid w:val="007B5537"/>
    <w:rsid w:val="007B5B66"/>
    <w:rsid w:val="007B5C29"/>
    <w:rsid w:val="007B5CA1"/>
    <w:rsid w:val="007B63C0"/>
    <w:rsid w:val="007B6A51"/>
    <w:rsid w:val="007B6A8C"/>
    <w:rsid w:val="007B6B12"/>
    <w:rsid w:val="007B6B59"/>
    <w:rsid w:val="007B748F"/>
    <w:rsid w:val="007B7EA5"/>
    <w:rsid w:val="007C0492"/>
    <w:rsid w:val="007C0C77"/>
    <w:rsid w:val="007C0F17"/>
    <w:rsid w:val="007C0FED"/>
    <w:rsid w:val="007C17C4"/>
    <w:rsid w:val="007C1805"/>
    <w:rsid w:val="007C1DDB"/>
    <w:rsid w:val="007C2AFB"/>
    <w:rsid w:val="007C31FF"/>
    <w:rsid w:val="007C3A1C"/>
    <w:rsid w:val="007C3D82"/>
    <w:rsid w:val="007C4598"/>
    <w:rsid w:val="007C4A36"/>
    <w:rsid w:val="007C6028"/>
    <w:rsid w:val="007C6193"/>
    <w:rsid w:val="007C61A8"/>
    <w:rsid w:val="007C6313"/>
    <w:rsid w:val="007D139E"/>
    <w:rsid w:val="007D1794"/>
    <w:rsid w:val="007D2912"/>
    <w:rsid w:val="007D2DBF"/>
    <w:rsid w:val="007D313D"/>
    <w:rsid w:val="007D33B3"/>
    <w:rsid w:val="007D370A"/>
    <w:rsid w:val="007D3A9A"/>
    <w:rsid w:val="007D5009"/>
    <w:rsid w:val="007D5538"/>
    <w:rsid w:val="007D5C5E"/>
    <w:rsid w:val="007D74BC"/>
    <w:rsid w:val="007D74C4"/>
    <w:rsid w:val="007D7525"/>
    <w:rsid w:val="007D7E47"/>
    <w:rsid w:val="007D7E49"/>
    <w:rsid w:val="007E036E"/>
    <w:rsid w:val="007E045F"/>
    <w:rsid w:val="007E1831"/>
    <w:rsid w:val="007E193E"/>
    <w:rsid w:val="007E1BAD"/>
    <w:rsid w:val="007E2198"/>
    <w:rsid w:val="007E21B1"/>
    <w:rsid w:val="007E2BC8"/>
    <w:rsid w:val="007E3632"/>
    <w:rsid w:val="007E36D4"/>
    <w:rsid w:val="007E38E3"/>
    <w:rsid w:val="007E506D"/>
    <w:rsid w:val="007E56DB"/>
    <w:rsid w:val="007E58CF"/>
    <w:rsid w:val="007E7C65"/>
    <w:rsid w:val="007E7FC1"/>
    <w:rsid w:val="007F0446"/>
    <w:rsid w:val="007F0E78"/>
    <w:rsid w:val="007F19BF"/>
    <w:rsid w:val="007F3C92"/>
    <w:rsid w:val="007F3D36"/>
    <w:rsid w:val="007F41C0"/>
    <w:rsid w:val="007F454B"/>
    <w:rsid w:val="007F4A27"/>
    <w:rsid w:val="007F4E94"/>
    <w:rsid w:val="007F554B"/>
    <w:rsid w:val="007F55A2"/>
    <w:rsid w:val="007F66F3"/>
    <w:rsid w:val="007F6BE5"/>
    <w:rsid w:val="00800901"/>
    <w:rsid w:val="00800D25"/>
    <w:rsid w:val="00800E23"/>
    <w:rsid w:val="008010A3"/>
    <w:rsid w:val="00801A4A"/>
    <w:rsid w:val="00802628"/>
    <w:rsid w:val="0080296C"/>
    <w:rsid w:val="00804E96"/>
    <w:rsid w:val="0081036E"/>
    <w:rsid w:val="008104C4"/>
    <w:rsid w:val="00810C45"/>
    <w:rsid w:val="008122D2"/>
    <w:rsid w:val="008126C4"/>
    <w:rsid w:val="008128B3"/>
    <w:rsid w:val="00812FF6"/>
    <w:rsid w:val="00814A9A"/>
    <w:rsid w:val="00815077"/>
    <w:rsid w:val="008150D6"/>
    <w:rsid w:val="00815F16"/>
    <w:rsid w:val="008168E3"/>
    <w:rsid w:val="0082035C"/>
    <w:rsid w:val="0082061D"/>
    <w:rsid w:val="00820984"/>
    <w:rsid w:val="00821449"/>
    <w:rsid w:val="00821F60"/>
    <w:rsid w:val="008228F6"/>
    <w:rsid w:val="00822A74"/>
    <w:rsid w:val="00823449"/>
    <w:rsid w:val="008238D2"/>
    <w:rsid w:val="00823C96"/>
    <w:rsid w:val="00823CC3"/>
    <w:rsid w:val="00823ED3"/>
    <w:rsid w:val="00824809"/>
    <w:rsid w:val="008248BC"/>
    <w:rsid w:val="008252EA"/>
    <w:rsid w:val="00825687"/>
    <w:rsid w:val="008258B7"/>
    <w:rsid w:val="008260FC"/>
    <w:rsid w:val="0082696B"/>
    <w:rsid w:val="00827D85"/>
    <w:rsid w:val="00827EAA"/>
    <w:rsid w:val="008308E8"/>
    <w:rsid w:val="0083097E"/>
    <w:rsid w:val="00831498"/>
    <w:rsid w:val="00831E76"/>
    <w:rsid w:val="0083208F"/>
    <w:rsid w:val="00832658"/>
    <w:rsid w:val="0083290D"/>
    <w:rsid w:val="00833A1B"/>
    <w:rsid w:val="008342F6"/>
    <w:rsid w:val="008347EB"/>
    <w:rsid w:val="00834A67"/>
    <w:rsid w:val="00835861"/>
    <w:rsid w:val="00836382"/>
    <w:rsid w:val="008366BC"/>
    <w:rsid w:val="00841397"/>
    <w:rsid w:val="008415DA"/>
    <w:rsid w:val="00841DF2"/>
    <w:rsid w:val="00843306"/>
    <w:rsid w:val="008447AC"/>
    <w:rsid w:val="00844A4B"/>
    <w:rsid w:val="008452B2"/>
    <w:rsid w:val="008459BE"/>
    <w:rsid w:val="00845FFF"/>
    <w:rsid w:val="0084722B"/>
    <w:rsid w:val="008474D3"/>
    <w:rsid w:val="00851211"/>
    <w:rsid w:val="008512E7"/>
    <w:rsid w:val="008514CC"/>
    <w:rsid w:val="00851EE4"/>
    <w:rsid w:val="00852219"/>
    <w:rsid w:val="00852CB3"/>
    <w:rsid w:val="00852D9A"/>
    <w:rsid w:val="00854072"/>
    <w:rsid w:val="008541F3"/>
    <w:rsid w:val="0085435D"/>
    <w:rsid w:val="00854BDF"/>
    <w:rsid w:val="00854DC1"/>
    <w:rsid w:val="00855518"/>
    <w:rsid w:val="00856547"/>
    <w:rsid w:val="00856BCD"/>
    <w:rsid w:val="00856EA7"/>
    <w:rsid w:val="008573BE"/>
    <w:rsid w:val="008574E5"/>
    <w:rsid w:val="008578D1"/>
    <w:rsid w:val="00857F08"/>
    <w:rsid w:val="0086084D"/>
    <w:rsid w:val="00860C15"/>
    <w:rsid w:val="00861172"/>
    <w:rsid w:val="0086124C"/>
    <w:rsid w:val="008614F3"/>
    <w:rsid w:val="00861C36"/>
    <w:rsid w:val="00862A2E"/>
    <w:rsid w:val="00863376"/>
    <w:rsid w:val="00863C77"/>
    <w:rsid w:val="00863FE2"/>
    <w:rsid w:val="00864F1C"/>
    <w:rsid w:val="00865CE7"/>
    <w:rsid w:val="0086612A"/>
    <w:rsid w:val="008700B7"/>
    <w:rsid w:val="00870451"/>
    <w:rsid w:val="008704C5"/>
    <w:rsid w:val="0087053B"/>
    <w:rsid w:val="00870FB0"/>
    <w:rsid w:val="00871128"/>
    <w:rsid w:val="0087151E"/>
    <w:rsid w:val="008726F5"/>
    <w:rsid w:val="00872A15"/>
    <w:rsid w:val="00872E6D"/>
    <w:rsid w:val="008741C0"/>
    <w:rsid w:val="008748DA"/>
    <w:rsid w:val="0087618C"/>
    <w:rsid w:val="0087776B"/>
    <w:rsid w:val="00880219"/>
    <w:rsid w:val="00880DA5"/>
    <w:rsid w:val="008811DA"/>
    <w:rsid w:val="0088137D"/>
    <w:rsid w:val="008819B4"/>
    <w:rsid w:val="00881E93"/>
    <w:rsid w:val="008834AB"/>
    <w:rsid w:val="0088448B"/>
    <w:rsid w:val="008844EF"/>
    <w:rsid w:val="008845A3"/>
    <w:rsid w:val="00884E6D"/>
    <w:rsid w:val="008856CC"/>
    <w:rsid w:val="00885D82"/>
    <w:rsid w:val="008865CA"/>
    <w:rsid w:val="00886A15"/>
    <w:rsid w:val="00886A78"/>
    <w:rsid w:val="00886B4C"/>
    <w:rsid w:val="00886D90"/>
    <w:rsid w:val="00886EE1"/>
    <w:rsid w:val="00887A78"/>
    <w:rsid w:val="00890354"/>
    <w:rsid w:val="00890C10"/>
    <w:rsid w:val="008916F0"/>
    <w:rsid w:val="00891E24"/>
    <w:rsid w:val="00891E2A"/>
    <w:rsid w:val="00892088"/>
    <w:rsid w:val="008921A6"/>
    <w:rsid w:val="00892D37"/>
    <w:rsid w:val="00892FC9"/>
    <w:rsid w:val="00893C74"/>
    <w:rsid w:val="00893D0F"/>
    <w:rsid w:val="0089408B"/>
    <w:rsid w:val="00894A1A"/>
    <w:rsid w:val="00894F14"/>
    <w:rsid w:val="00895082"/>
    <w:rsid w:val="00895F0E"/>
    <w:rsid w:val="008967EE"/>
    <w:rsid w:val="0089680D"/>
    <w:rsid w:val="00896C48"/>
    <w:rsid w:val="008978A2"/>
    <w:rsid w:val="00897F6C"/>
    <w:rsid w:val="008A06A7"/>
    <w:rsid w:val="008A095D"/>
    <w:rsid w:val="008A13C8"/>
    <w:rsid w:val="008A17E7"/>
    <w:rsid w:val="008A182A"/>
    <w:rsid w:val="008A20D2"/>
    <w:rsid w:val="008A6E9D"/>
    <w:rsid w:val="008A7356"/>
    <w:rsid w:val="008A782B"/>
    <w:rsid w:val="008B0463"/>
    <w:rsid w:val="008B172D"/>
    <w:rsid w:val="008B1BE9"/>
    <w:rsid w:val="008B2385"/>
    <w:rsid w:val="008B2428"/>
    <w:rsid w:val="008B2646"/>
    <w:rsid w:val="008B2BDA"/>
    <w:rsid w:val="008B33C2"/>
    <w:rsid w:val="008B3544"/>
    <w:rsid w:val="008B5554"/>
    <w:rsid w:val="008B5D69"/>
    <w:rsid w:val="008B6BBC"/>
    <w:rsid w:val="008B7299"/>
    <w:rsid w:val="008B7340"/>
    <w:rsid w:val="008B7C53"/>
    <w:rsid w:val="008C00AE"/>
    <w:rsid w:val="008C092A"/>
    <w:rsid w:val="008C1101"/>
    <w:rsid w:val="008C18A3"/>
    <w:rsid w:val="008C1A0D"/>
    <w:rsid w:val="008C1E4C"/>
    <w:rsid w:val="008C234F"/>
    <w:rsid w:val="008C264E"/>
    <w:rsid w:val="008C26C9"/>
    <w:rsid w:val="008C2A15"/>
    <w:rsid w:val="008C2B06"/>
    <w:rsid w:val="008C2E8E"/>
    <w:rsid w:val="008C3D32"/>
    <w:rsid w:val="008C3ED9"/>
    <w:rsid w:val="008C42CC"/>
    <w:rsid w:val="008C47A6"/>
    <w:rsid w:val="008C601F"/>
    <w:rsid w:val="008C617F"/>
    <w:rsid w:val="008C6232"/>
    <w:rsid w:val="008C691B"/>
    <w:rsid w:val="008C6DFB"/>
    <w:rsid w:val="008C6E1C"/>
    <w:rsid w:val="008C7214"/>
    <w:rsid w:val="008C7867"/>
    <w:rsid w:val="008D0184"/>
    <w:rsid w:val="008D0E1A"/>
    <w:rsid w:val="008D1BBE"/>
    <w:rsid w:val="008D212C"/>
    <w:rsid w:val="008D23EC"/>
    <w:rsid w:val="008D2761"/>
    <w:rsid w:val="008D378E"/>
    <w:rsid w:val="008D3BA4"/>
    <w:rsid w:val="008D49AC"/>
    <w:rsid w:val="008D4E13"/>
    <w:rsid w:val="008D51AA"/>
    <w:rsid w:val="008D5A5F"/>
    <w:rsid w:val="008D5FD7"/>
    <w:rsid w:val="008D7673"/>
    <w:rsid w:val="008D7A42"/>
    <w:rsid w:val="008E0BA1"/>
    <w:rsid w:val="008E0D36"/>
    <w:rsid w:val="008E1EBF"/>
    <w:rsid w:val="008E273A"/>
    <w:rsid w:val="008E27E6"/>
    <w:rsid w:val="008E2E40"/>
    <w:rsid w:val="008E3221"/>
    <w:rsid w:val="008E3729"/>
    <w:rsid w:val="008E382F"/>
    <w:rsid w:val="008E3B16"/>
    <w:rsid w:val="008E4322"/>
    <w:rsid w:val="008E4AFE"/>
    <w:rsid w:val="008E4FE7"/>
    <w:rsid w:val="008E57D0"/>
    <w:rsid w:val="008E5F26"/>
    <w:rsid w:val="008E64F6"/>
    <w:rsid w:val="008E6734"/>
    <w:rsid w:val="008E7064"/>
    <w:rsid w:val="008F0954"/>
    <w:rsid w:val="008F0FBF"/>
    <w:rsid w:val="008F136A"/>
    <w:rsid w:val="008F2D02"/>
    <w:rsid w:val="008F338F"/>
    <w:rsid w:val="008F353B"/>
    <w:rsid w:val="008F3891"/>
    <w:rsid w:val="008F400B"/>
    <w:rsid w:val="008F417F"/>
    <w:rsid w:val="008F444B"/>
    <w:rsid w:val="008F4680"/>
    <w:rsid w:val="008F4924"/>
    <w:rsid w:val="008F4EA0"/>
    <w:rsid w:val="008F5205"/>
    <w:rsid w:val="008F5BEF"/>
    <w:rsid w:val="0090011B"/>
    <w:rsid w:val="009004AF"/>
    <w:rsid w:val="00900DB1"/>
    <w:rsid w:val="009018C3"/>
    <w:rsid w:val="0090265B"/>
    <w:rsid w:val="0090353E"/>
    <w:rsid w:val="0090374D"/>
    <w:rsid w:val="0090562B"/>
    <w:rsid w:val="0090592F"/>
    <w:rsid w:val="0090696E"/>
    <w:rsid w:val="00911AAF"/>
    <w:rsid w:val="00911ABA"/>
    <w:rsid w:val="00911CCE"/>
    <w:rsid w:val="0091201A"/>
    <w:rsid w:val="009120C7"/>
    <w:rsid w:val="00912CFC"/>
    <w:rsid w:val="00912E73"/>
    <w:rsid w:val="00913248"/>
    <w:rsid w:val="0091368E"/>
    <w:rsid w:val="00914908"/>
    <w:rsid w:val="00916096"/>
    <w:rsid w:val="00916788"/>
    <w:rsid w:val="00917484"/>
    <w:rsid w:val="00917E46"/>
    <w:rsid w:val="00917FA1"/>
    <w:rsid w:val="009204CA"/>
    <w:rsid w:val="00920C0F"/>
    <w:rsid w:val="00920CB5"/>
    <w:rsid w:val="00922ABC"/>
    <w:rsid w:val="0092300B"/>
    <w:rsid w:val="009238F8"/>
    <w:rsid w:val="009239AD"/>
    <w:rsid w:val="00924365"/>
    <w:rsid w:val="00924B43"/>
    <w:rsid w:val="00924C87"/>
    <w:rsid w:val="00925CB2"/>
    <w:rsid w:val="009269CE"/>
    <w:rsid w:val="00927232"/>
    <w:rsid w:val="00927BAF"/>
    <w:rsid w:val="0093007B"/>
    <w:rsid w:val="00930DDF"/>
    <w:rsid w:val="009313A4"/>
    <w:rsid w:val="00932339"/>
    <w:rsid w:val="00932700"/>
    <w:rsid w:val="00932AA6"/>
    <w:rsid w:val="00935A99"/>
    <w:rsid w:val="00935B8C"/>
    <w:rsid w:val="00940138"/>
    <w:rsid w:val="00940DF7"/>
    <w:rsid w:val="00941987"/>
    <w:rsid w:val="00941F53"/>
    <w:rsid w:val="00942372"/>
    <w:rsid w:val="00942484"/>
    <w:rsid w:val="009429E0"/>
    <w:rsid w:val="00943182"/>
    <w:rsid w:val="00943780"/>
    <w:rsid w:val="00944412"/>
    <w:rsid w:val="009453FC"/>
    <w:rsid w:val="00945935"/>
    <w:rsid w:val="00945DDD"/>
    <w:rsid w:val="00946B64"/>
    <w:rsid w:val="00950E77"/>
    <w:rsid w:val="00951250"/>
    <w:rsid w:val="00951BBD"/>
    <w:rsid w:val="0095242B"/>
    <w:rsid w:val="0095297C"/>
    <w:rsid w:val="00952B2F"/>
    <w:rsid w:val="00952C71"/>
    <w:rsid w:val="00952EC2"/>
    <w:rsid w:val="009549AA"/>
    <w:rsid w:val="0095553D"/>
    <w:rsid w:val="009566E3"/>
    <w:rsid w:val="009570BA"/>
    <w:rsid w:val="00957766"/>
    <w:rsid w:val="009613D6"/>
    <w:rsid w:val="0096145E"/>
    <w:rsid w:val="009626BE"/>
    <w:rsid w:val="00962EA3"/>
    <w:rsid w:val="009642A8"/>
    <w:rsid w:val="0096496D"/>
    <w:rsid w:val="00965406"/>
    <w:rsid w:val="00965577"/>
    <w:rsid w:val="00965AC1"/>
    <w:rsid w:val="00965CBF"/>
    <w:rsid w:val="00965DF2"/>
    <w:rsid w:val="00966833"/>
    <w:rsid w:val="00966C8B"/>
    <w:rsid w:val="00967414"/>
    <w:rsid w:val="00970AB9"/>
    <w:rsid w:val="00971345"/>
    <w:rsid w:val="00971BBD"/>
    <w:rsid w:val="00971D0D"/>
    <w:rsid w:val="00971EF8"/>
    <w:rsid w:val="0097320B"/>
    <w:rsid w:val="00973C65"/>
    <w:rsid w:val="00975318"/>
    <w:rsid w:val="00975328"/>
    <w:rsid w:val="00975ECE"/>
    <w:rsid w:val="0097617D"/>
    <w:rsid w:val="009764D9"/>
    <w:rsid w:val="009765AF"/>
    <w:rsid w:val="00976A64"/>
    <w:rsid w:val="00976E1F"/>
    <w:rsid w:val="00976FDD"/>
    <w:rsid w:val="00977259"/>
    <w:rsid w:val="009776CB"/>
    <w:rsid w:val="00980724"/>
    <w:rsid w:val="00981443"/>
    <w:rsid w:val="00981748"/>
    <w:rsid w:val="00981C6D"/>
    <w:rsid w:val="00982EC6"/>
    <w:rsid w:val="00983004"/>
    <w:rsid w:val="00983C49"/>
    <w:rsid w:val="00984445"/>
    <w:rsid w:val="009846AC"/>
    <w:rsid w:val="00985026"/>
    <w:rsid w:val="00985DB7"/>
    <w:rsid w:val="00987244"/>
    <w:rsid w:val="00987898"/>
    <w:rsid w:val="00990A6E"/>
    <w:rsid w:val="00990F35"/>
    <w:rsid w:val="00991A27"/>
    <w:rsid w:val="009926A8"/>
    <w:rsid w:val="0099281C"/>
    <w:rsid w:val="00992DDC"/>
    <w:rsid w:val="00994F8E"/>
    <w:rsid w:val="0099600E"/>
    <w:rsid w:val="00997089"/>
    <w:rsid w:val="009970CD"/>
    <w:rsid w:val="00997CEE"/>
    <w:rsid w:val="00997F37"/>
    <w:rsid w:val="009A060D"/>
    <w:rsid w:val="009A2381"/>
    <w:rsid w:val="009A40B2"/>
    <w:rsid w:val="009A46D0"/>
    <w:rsid w:val="009A4F1C"/>
    <w:rsid w:val="009A5796"/>
    <w:rsid w:val="009A5A22"/>
    <w:rsid w:val="009A7410"/>
    <w:rsid w:val="009A78DC"/>
    <w:rsid w:val="009B0386"/>
    <w:rsid w:val="009B0E54"/>
    <w:rsid w:val="009B27ED"/>
    <w:rsid w:val="009B2AC9"/>
    <w:rsid w:val="009B33EE"/>
    <w:rsid w:val="009B35CB"/>
    <w:rsid w:val="009B3A72"/>
    <w:rsid w:val="009B45AB"/>
    <w:rsid w:val="009B67F0"/>
    <w:rsid w:val="009B7224"/>
    <w:rsid w:val="009C0194"/>
    <w:rsid w:val="009C0BE4"/>
    <w:rsid w:val="009C1245"/>
    <w:rsid w:val="009C16A8"/>
    <w:rsid w:val="009C2712"/>
    <w:rsid w:val="009C2EBC"/>
    <w:rsid w:val="009C470F"/>
    <w:rsid w:val="009C5626"/>
    <w:rsid w:val="009C6174"/>
    <w:rsid w:val="009C6E29"/>
    <w:rsid w:val="009C729B"/>
    <w:rsid w:val="009C7796"/>
    <w:rsid w:val="009C7AC0"/>
    <w:rsid w:val="009C7D6D"/>
    <w:rsid w:val="009C7EE9"/>
    <w:rsid w:val="009C7FD7"/>
    <w:rsid w:val="009C7FE8"/>
    <w:rsid w:val="009D074D"/>
    <w:rsid w:val="009D0826"/>
    <w:rsid w:val="009D0977"/>
    <w:rsid w:val="009D0FA7"/>
    <w:rsid w:val="009D1C13"/>
    <w:rsid w:val="009D2E93"/>
    <w:rsid w:val="009D3183"/>
    <w:rsid w:val="009D3CEF"/>
    <w:rsid w:val="009D3CF7"/>
    <w:rsid w:val="009D3E1A"/>
    <w:rsid w:val="009D4805"/>
    <w:rsid w:val="009D5670"/>
    <w:rsid w:val="009D5BDB"/>
    <w:rsid w:val="009D7296"/>
    <w:rsid w:val="009D7367"/>
    <w:rsid w:val="009E190F"/>
    <w:rsid w:val="009E23F4"/>
    <w:rsid w:val="009E29D0"/>
    <w:rsid w:val="009E2D76"/>
    <w:rsid w:val="009E302F"/>
    <w:rsid w:val="009E3342"/>
    <w:rsid w:val="009E48D8"/>
    <w:rsid w:val="009E4922"/>
    <w:rsid w:val="009E55AD"/>
    <w:rsid w:val="009E5888"/>
    <w:rsid w:val="009E6BC7"/>
    <w:rsid w:val="009E6BD8"/>
    <w:rsid w:val="009E72B2"/>
    <w:rsid w:val="009E7BB8"/>
    <w:rsid w:val="009E7BE1"/>
    <w:rsid w:val="009F012F"/>
    <w:rsid w:val="009F03C2"/>
    <w:rsid w:val="009F0BE1"/>
    <w:rsid w:val="009F1D6E"/>
    <w:rsid w:val="009F1E2A"/>
    <w:rsid w:val="009F1EEC"/>
    <w:rsid w:val="009F1EF4"/>
    <w:rsid w:val="009F1F24"/>
    <w:rsid w:val="009F2312"/>
    <w:rsid w:val="009F2CEB"/>
    <w:rsid w:val="009F2EC4"/>
    <w:rsid w:val="009F68D1"/>
    <w:rsid w:val="009F6D0A"/>
    <w:rsid w:val="009F6D56"/>
    <w:rsid w:val="009F7C2B"/>
    <w:rsid w:val="00A000C7"/>
    <w:rsid w:val="00A002FE"/>
    <w:rsid w:val="00A01422"/>
    <w:rsid w:val="00A01473"/>
    <w:rsid w:val="00A0309A"/>
    <w:rsid w:val="00A038EB"/>
    <w:rsid w:val="00A04C10"/>
    <w:rsid w:val="00A052F7"/>
    <w:rsid w:val="00A053D8"/>
    <w:rsid w:val="00A057CC"/>
    <w:rsid w:val="00A070B0"/>
    <w:rsid w:val="00A07105"/>
    <w:rsid w:val="00A0724F"/>
    <w:rsid w:val="00A07F56"/>
    <w:rsid w:val="00A102E7"/>
    <w:rsid w:val="00A10B7A"/>
    <w:rsid w:val="00A11244"/>
    <w:rsid w:val="00A11729"/>
    <w:rsid w:val="00A12F44"/>
    <w:rsid w:val="00A14B12"/>
    <w:rsid w:val="00A1636C"/>
    <w:rsid w:val="00A1663B"/>
    <w:rsid w:val="00A169BC"/>
    <w:rsid w:val="00A16D08"/>
    <w:rsid w:val="00A17A9F"/>
    <w:rsid w:val="00A17EF3"/>
    <w:rsid w:val="00A21804"/>
    <w:rsid w:val="00A21F6D"/>
    <w:rsid w:val="00A22E0D"/>
    <w:rsid w:val="00A238A6"/>
    <w:rsid w:val="00A242B6"/>
    <w:rsid w:val="00A2486A"/>
    <w:rsid w:val="00A24C41"/>
    <w:rsid w:val="00A258B0"/>
    <w:rsid w:val="00A26911"/>
    <w:rsid w:val="00A27C3E"/>
    <w:rsid w:val="00A30A13"/>
    <w:rsid w:val="00A317E1"/>
    <w:rsid w:val="00A32146"/>
    <w:rsid w:val="00A33377"/>
    <w:rsid w:val="00A334F9"/>
    <w:rsid w:val="00A33684"/>
    <w:rsid w:val="00A336F4"/>
    <w:rsid w:val="00A350F1"/>
    <w:rsid w:val="00A35415"/>
    <w:rsid w:val="00A35909"/>
    <w:rsid w:val="00A36C58"/>
    <w:rsid w:val="00A36F59"/>
    <w:rsid w:val="00A36FB2"/>
    <w:rsid w:val="00A37346"/>
    <w:rsid w:val="00A374B6"/>
    <w:rsid w:val="00A37F55"/>
    <w:rsid w:val="00A40000"/>
    <w:rsid w:val="00A40A34"/>
    <w:rsid w:val="00A40B82"/>
    <w:rsid w:val="00A412E4"/>
    <w:rsid w:val="00A424D8"/>
    <w:rsid w:val="00A433F7"/>
    <w:rsid w:val="00A43820"/>
    <w:rsid w:val="00A44144"/>
    <w:rsid w:val="00A45B5B"/>
    <w:rsid w:val="00A45C92"/>
    <w:rsid w:val="00A47371"/>
    <w:rsid w:val="00A4759C"/>
    <w:rsid w:val="00A47867"/>
    <w:rsid w:val="00A47C80"/>
    <w:rsid w:val="00A523E4"/>
    <w:rsid w:val="00A52AFC"/>
    <w:rsid w:val="00A52DF6"/>
    <w:rsid w:val="00A5507A"/>
    <w:rsid w:val="00A55CF7"/>
    <w:rsid w:val="00A55F16"/>
    <w:rsid w:val="00A56049"/>
    <w:rsid w:val="00A561DB"/>
    <w:rsid w:val="00A570F3"/>
    <w:rsid w:val="00A57B17"/>
    <w:rsid w:val="00A60597"/>
    <w:rsid w:val="00A6076C"/>
    <w:rsid w:val="00A609B6"/>
    <w:rsid w:val="00A60D22"/>
    <w:rsid w:val="00A61978"/>
    <w:rsid w:val="00A621C1"/>
    <w:rsid w:val="00A62754"/>
    <w:rsid w:val="00A6389A"/>
    <w:rsid w:val="00A63B5B"/>
    <w:rsid w:val="00A6409A"/>
    <w:rsid w:val="00A64353"/>
    <w:rsid w:val="00A64716"/>
    <w:rsid w:val="00A6522D"/>
    <w:rsid w:val="00A6531B"/>
    <w:rsid w:val="00A65992"/>
    <w:rsid w:val="00A66761"/>
    <w:rsid w:val="00A71203"/>
    <w:rsid w:val="00A71EAE"/>
    <w:rsid w:val="00A75196"/>
    <w:rsid w:val="00A768D8"/>
    <w:rsid w:val="00A77A45"/>
    <w:rsid w:val="00A80765"/>
    <w:rsid w:val="00A80EA1"/>
    <w:rsid w:val="00A81C77"/>
    <w:rsid w:val="00A8290A"/>
    <w:rsid w:val="00A82D35"/>
    <w:rsid w:val="00A8394A"/>
    <w:rsid w:val="00A83975"/>
    <w:rsid w:val="00A8441E"/>
    <w:rsid w:val="00A84597"/>
    <w:rsid w:val="00A84805"/>
    <w:rsid w:val="00A85115"/>
    <w:rsid w:val="00A8551C"/>
    <w:rsid w:val="00A858A5"/>
    <w:rsid w:val="00A85EC3"/>
    <w:rsid w:val="00A86182"/>
    <w:rsid w:val="00A8660B"/>
    <w:rsid w:val="00A866D7"/>
    <w:rsid w:val="00A874F4"/>
    <w:rsid w:val="00A875A4"/>
    <w:rsid w:val="00A87AB6"/>
    <w:rsid w:val="00A87BA5"/>
    <w:rsid w:val="00A90365"/>
    <w:rsid w:val="00A91601"/>
    <w:rsid w:val="00A918B0"/>
    <w:rsid w:val="00A91AF8"/>
    <w:rsid w:val="00A91DDB"/>
    <w:rsid w:val="00A934F5"/>
    <w:rsid w:val="00A942EF"/>
    <w:rsid w:val="00A94EBB"/>
    <w:rsid w:val="00A95153"/>
    <w:rsid w:val="00A952F9"/>
    <w:rsid w:val="00A975C8"/>
    <w:rsid w:val="00AA064A"/>
    <w:rsid w:val="00AA15A1"/>
    <w:rsid w:val="00AA1CA2"/>
    <w:rsid w:val="00AA1EA2"/>
    <w:rsid w:val="00AA2195"/>
    <w:rsid w:val="00AA24D3"/>
    <w:rsid w:val="00AA275F"/>
    <w:rsid w:val="00AA2AA0"/>
    <w:rsid w:val="00AA357C"/>
    <w:rsid w:val="00AA3670"/>
    <w:rsid w:val="00AA3849"/>
    <w:rsid w:val="00AA4577"/>
    <w:rsid w:val="00AA47B7"/>
    <w:rsid w:val="00AA4AF6"/>
    <w:rsid w:val="00AA4BD9"/>
    <w:rsid w:val="00AA5097"/>
    <w:rsid w:val="00AA525C"/>
    <w:rsid w:val="00AA5273"/>
    <w:rsid w:val="00AA539E"/>
    <w:rsid w:val="00AA5459"/>
    <w:rsid w:val="00AA6394"/>
    <w:rsid w:val="00AA66C5"/>
    <w:rsid w:val="00AA68AE"/>
    <w:rsid w:val="00AA72BA"/>
    <w:rsid w:val="00AA79BD"/>
    <w:rsid w:val="00AB11E9"/>
    <w:rsid w:val="00AB1D5B"/>
    <w:rsid w:val="00AB2566"/>
    <w:rsid w:val="00AB25CF"/>
    <w:rsid w:val="00AB2656"/>
    <w:rsid w:val="00AB3D30"/>
    <w:rsid w:val="00AB3DA3"/>
    <w:rsid w:val="00AB3E14"/>
    <w:rsid w:val="00AB56A0"/>
    <w:rsid w:val="00AB5818"/>
    <w:rsid w:val="00AB5E69"/>
    <w:rsid w:val="00AC0EE6"/>
    <w:rsid w:val="00AC1838"/>
    <w:rsid w:val="00AC3EC9"/>
    <w:rsid w:val="00AC4221"/>
    <w:rsid w:val="00AC4B11"/>
    <w:rsid w:val="00AC53D3"/>
    <w:rsid w:val="00AC5552"/>
    <w:rsid w:val="00AC5E83"/>
    <w:rsid w:val="00AC6083"/>
    <w:rsid w:val="00AC612F"/>
    <w:rsid w:val="00AC6E33"/>
    <w:rsid w:val="00AC6F76"/>
    <w:rsid w:val="00AC7B15"/>
    <w:rsid w:val="00AD02B2"/>
    <w:rsid w:val="00AD0BE8"/>
    <w:rsid w:val="00AD0DCA"/>
    <w:rsid w:val="00AD1DE6"/>
    <w:rsid w:val="00AD25F4"/>
    <w:rsid w:val="00AD32ED"/>
    <w:rsid w:val="00AD36B9"/>
    <w:rsid w:val="00AD48F7"/>
    <w:rsid w:val="00AD4D1A"/>
    <w:rsid w:val="00AD59CA"/>
    <w:rsid w:val="00AD5E62"/>
    <w:rsid w:val="00AD603B"/>
    <w:rsid w:val="00AD64F2"/>
    <w:rsid w:val="00AD6C1A"/>
    <w:rsid w:val="00AE08B5"/>
    <w:rsid w:val="00AE117A"/>
    <w:rsid w:val="00AE1261"/>
    <w:rsid w:val="00AE2513"/>
    <w:rsid w:val="00AE2C35"/>
    <w:rsid w:val="00AE337A"/>
    <w:rsid w:val="00AE387E"/>
    <w:rsid w:val="00AE39E8"/>
    <w:rsid w:val="00AE3D99"/>
    <w:rsid w:val="00AE3E5C"/>
    <w:rsid w:val="00AE442A"/>
    <w:rsid w:val="00AE4666"/>
    <w:rsid w:val="00AE4C68"/>
    <w:rsid w:val="00AE4C7E"/>
    <w:rsid w:val="00AE4EF8"/>
    <w:rsid w:val="00AE4F67"/>
    <w:rsid w:val="00AE5863"/>
    <w:rsid w:val="00AE5AF7"/>
    <w:rsid w:val="00AE6720"/>
    <w:rsid w:val="00AE7B00"/>
    <w:rsid w:val="00AE7C74"/>
    <w:rsid w:val="00AF0C86"/>
    <w:rsid w:val="00AF0CF4"/>
    <w:rsid w:val="00AF0FC1"/>
    <w:rsid w:val="00AF1A65"/>
    <w:rsid w:val="00AF2FDE"/>
    <w:rsid w:val="00AF3356"/>
    <w:rsid w:val="00AF338F"/>
    <w:rsid w:val="00AF4F25"/>
    <w:rsid w:val="00AF57A0"/>
    <w:rsid w:val="00AF7730"/>
    <w:rsid w:val="00AF7D2E"/>
    <w:rsid w:val="00AF7D8E"/>
    <w:rsid w:val="00B020F6"/>
    <w:rsid w:val="00B02793"/>
    <w:rsid w:val="00B02E3B"/>
    <w:rsid w:val="00B037AF"/>
    <w:rsid w:val="00B04F57"/>
    <w:rsid w:val="00B06080"/>
    <w:rsid w:val="00B07DBA"/>
    <w:rsid w:val="00B1064B"/>
    <w:rsid w:val="00B1125B"/>
    <w:rsid w:val="00B11970"/>
    <w:rsid w:val="00B11A88"/>
    <w:rsid w:val="00B15451"/>
    <w:rsid w:val="00B156E1"/>
    <w:rsid w:val="00B156F2"/>
    <w:rsid w:val="00B158D6"/>
    <w:rsid w:val="00B16A97"/>
    <w:rsid w:val="00B16BB9"/>
    <w:rsid w:val="00B17107"/>
    <w:rsid w:val="00B17F06"/>
    <w:rsid w:val="00B21407"/>
    <w:rsid w:val="00B216E1"/>
    <w:rsid w:val="00B21E69"/>
    <w:rsid w:val="00B22134"/>
    <w:rsid w:val="00B234C7"/>
    <w:rsid w:val="00B244C6"/>
    <w:rsid w:val="00B24FE4"/>
    <w:rsid w:val="00B25928"/>
    <w:rsid w:val="00B26039"/>
    <w:rsid w:val="00B260DE"/>
    <w:rsid w:val="00B27829"/>
    <w:rsid w:val="00B311F1"/>
    <w:rsid w:val="00B318AC"/>
    <w:rsid w:val="00B31FBA"/>
    <w:rsid w:val="00B335C5"/>
    <w:rsid w:val="00B3381E"/>
    <w:rsid w:val="00B33E27"/>
    <w:rsid w:val="00B340B5"/>
    <w:rsid w:val="00B402C0"/>
    <w:rsid w:val="00B408ED"/>
    <w:rsid w:val="00B41304"/>
    <w:rsid w:val="00B41567"/>
    <w:rsid w:val="00B42389"/>
    <w:rsid w:val="00B425B9"/>
    <w:rsid w:val="00B42AB4"/>
    <w:rsid w:val="00B42F81"/>
    <w:rsid w:val="00B438FB"/>
    <w:rsid w:val="00B44751"/>
    <w:rsid w:val="00B448EE"/>
    <w:rsid w:val="00B44F74"/>
    <w:rsid w:val="00B4541F"/>
    <w:rsid w:val="00B455FE"/>
    <w:rsid w:val="00B45DDE"/>
    <w:rsid w:val="00B461E4"/>
    <w:rsid w:val="00B46999"/>
    <w:rsid w:val="00B46C21"/>
    <w:rsid w:val="00B46D23"/>
    <w:rsid w:val="00B4757E"/>
    <w:rsid w:val="00B4772B"/>
    <w:rsid w:val="00B5007D"/>
    <w:rsid w:val="00B51546"/>
    <w:rsid w:val="00B51ADF"/>
    <w:rsid w:val="00B5329A"/>
    <w:rsid w:val="00B5375E"/>
    <w:rsid w:val="00B541B7"/>
    <w:rsid w:val="00B541F3"/>
    <w:rsid w:val="00B544B3"/>
    <w:rsid w:val="00B54758"/>
    <w:rsid w:val="00B5506C"/>
    <w:rsid w:val="00B563C3"/>
    <w:rsid w:val="00B5712F"/>
    <w:rsid w:val="00B5730D"/>
    <w:rsid w:val="00B575C3"/>
    <w:rsid w:val="00B60AE6"/>
    <w:rsid w:val="00B60FDA"/>
    <w:rsid w:val="00B61257"/>
    <w:rsid w:val="00B61AFA"/>
    <w:rsid w:val="00B62773"/>
    <w:rsid w:val="00B62A42"/>
    <w:rsid w:val="00B634E3"/>
    <w:rsid w:val="00B63B1D"/>
    <w:rsid w:val="00B63D94"/>
    <w:rsid w:val="00B63E43"/>
    <w:rsid w:val="00B63EAA"/>
    <w:rsid w:val="00B643B4"/>
    <w:rsid w:val="00B64999"/>
    <w:rsid w:val="00B6532F"/>
    <w:rsid w:val="00B655A3"/>
    <w:rsid w:val="00B66675"/>
    <w:rsid w:val="00B66850"/>
    <w:rsid w:val="00B7050D"/>
    <w:rsid w:val="00B713DD"/>
    <w:rsid w:val="00B72672"/>
    <w:rsid w:val="00B72866"/>
    <w:rsid w:val="00B7308E"/>
    <w:rsid w:val="00B73B5A"/>
    <w:rsid w:val="00B74497"/>
    <w:rsid w:val="00B746B7"/>
    <w:rsid w:val="00B74970"/>
    <w:rsid w:val="00B7640D"/>
    <w:rsid w:val="00B76707"/>
    <w:rsid w:val="00B80C89"/>
    <w:rsid w:val="00B80D48"/>
    <w:rsid w:val="00B81037"/>
    <w:rsid w:val="00B81684"/>
    <w:rsid w:val="00B81F2D"/>
    <w:rsid w:val="00B828EF"/>
    <w:rsid w:val="00B82D09"/>
    <w:rsid w:val="00B8318A"/>
    <w:rsid w:val="00B836A1"/>
    <w:rsid w:val="00B83A75"/>
    <w:rsid w:val="00B83CA3"/>
    <w:rsid w:val="00B8487A"/>
    <w:rsid w:val="00B848A7"/>
    <w:rsid w:val="00B8508C"/>
    <w:rsid w:val="00B851C7"/>
    <w:rsid w:val="00B85485"/>
    <w:rsid w:val="00B86875"/>
    <w:rsid w:val="00B87A4E"/>
    <w:rsid w:val="00B91412"/>
    <w:rsid w:val="00B915D6"/>
    <w:rsid w:val="00B91D4D"/>
    <w:rsid w:val="00B92B1A"/>
    <w:rsid w:val="00B93B88"/>
    <w:rsid w:val="00B93BF2"/>
    <w:rsid w:val="00B94690"/>
    <w:rsid w:val="00B94A95"/>
    <w:rsid w:val="00B94C18"/>
    <w:rsid w:val="00B957B8"/>
    <w:rsid w:val="00B96096"/>
    <w:rsid w:val="00B965F8"/>
    <w:rsid w:val="00B96847"/>
    <w:rsid w:val="00B96ABB"/>
    <w:rsid w:val="00B970C9"/>
    <w:rsid w:val="00BA002C"/>
    <w:rsid w:val="00BA0DCE"/>
    <w:rsid w:val="00BA10B5"/>
    <w:rsid w:val="00BA1C15"/>
    <w:rsid w:val="00BA2089"/>
    <w:rsid w:val="00BA2771"/>
    <w:rsid w:val="00BA3196"/>
    <w:rsid w:val="00BA31D5"/>
    <w:rsid w:val="00BA5D7A"/>
    <w:rsid w:val="00BA65CB"/>
    <w:rsid w:val="00BA748A"/>
    <w:rsid w:val="00BA74AD"/>
    <w:rsid w:val="00BB0B27"/>
    <w:rsid w:val="00BB0D70"/>
    <w:rsid w:val="00BB1205"/>
    <w:rsid w:val="00BB1239"/>
    <w:rsid w:val="00BB16CD"/>
    <w:rsid w:val="00BB3509"/>
    <w:rsid w:val="00BB358C"/>
    <w:rsid w:val="00BB3825"/>
    <w:rsid w:val="00BB3DE6"/>
    <w:rsid w:val="00BB40BF"/>
    <w:rsid w:val="00BB534A"/>
    <w:rsid w:val="00BB70C9"/>
    <w:rsid w:val="00BB74E0"/>
    <w:rsid w:val="00BB782F"/>
    <w:rsid w:val="00BC0152"/>
    <w:rsid w:val="00BC0636"/>
    <w:rsid w:val="00BC0B29"/>
    <w:rsid w:val="00BC0B48"/>
    <w:rsid w:val="00BC191B"/>
    <w:rsid w:val="00BC28E8"/>
    <w:rsid w:val="00BC4845"/>
    <w:rsid w:val="00BC4E61"/>
    <w:rsid w:val="00BC4FBD"/>
    <w:rsid w:val="00BC5E1F"/>
    <w:rsid w:val="00BC7599"/>
    <w:rsid w:val="00BC7AB1"/>
    <w:rsid w:val="00BD03A4"/>
    <w:rsid w:val="00BD05F7"/>
    <w:rsid w:val="00BD0706"/>
    <w:rsid w:val="00BD0D46"/>
    <w:rsid w:val="00BD10CC"/>
    <w:rsid w:val="00BD159B"/>
    <w:rsid w:val="00BD2538"/>
    <w:rsid w:val="00BD2658"/>
    <w:rsid w:val="00BD294E"/>
    <w:rsid w:val="00BD31DB"/>
    <w:rsid w:val="00BD3721"/>
    <w:rsid w:val="00BD4603"/>
    <w:rsid w:val="00BD4656"/>
    <w:rsid w:val="00BD4856"/>
    <w:rsid w:val="00BD78A6"/>
    <w:rsid w:val="00BE1E9A"/>
    <w:rsid w:val="00BE22FC"/>
    <w:rsid w:val="00BE248C"/>
    <w:rsid w:val="00BE26E5"/>
    <w:rsid w:val="00BE2E37"/>
    <w:rsid w:val="00BE3F36"/>
    <w:rsid w:val="00BE3FB2"/>
    <w:rsid w:val="00BE40A4"/>
    <w:rsid w:val="00BE44F7"/>
    <w:rsid w:val="00BE45AF"/>
    <w:rsid w:val="00BE4612"/>
    <w:rsid w:val="00BE4FF4"/>
    <w:rsid w:val="00BE592C"/>
    <w:rsid w:val="00BE618B"/>
    <w:rsid w:val="00BE695C"/>
    <w:rsid w:val="00BE69B6"/>
    <w:rsid w:val="00BE6B02"/>
    <w:rsid w:val="00BE73F8"/>
    <w:rsid w:val="00BF0DF3"/>
    <w:rsid w:val="00BF2855"/>
    <w:rsid w:val="00BF5A34"/>
    <w:rsid w:val="00BF6420"/>
    <w:rsid w:val="00BF6C2B"/>
    <w:rsid w:val="00C0005C"/>
    <w:rsid w:val="00C0066A"/>
    <w:rsid w:val="00C0159A"/>
    <w:rsid w:val="00C01C74"/>
    <w:rsid w:val="00C029A7"/>
    <w:rsid w:val="00C03612"/>
    <w:rsid w:val="00C04759"/>
    <w:rsid w:val="00C05AEB"/>
    <w:rsid w:val="00C06A5C"/>
    <w:rsid w:val="00C0789E"/>
    <w:rsid w:val="00C10A48"/>
    <w:rsid w:val="00C11DAC"/>
    <w:rsid w:val="00C12C8E"/>
    <w:rsid w:val="00C136C4"/>
    <w:rsid w:val="00C13790"/>
    <w:rsid w:val="00C13D61"/>
    <w:rsid w:val="00C145D2"/>
    <w:rsid w:val="00C1576B"/>
    <w:rsid w:val="00C15A00"/>
    <w:rsid w:val="00C15BC0"/>
    <w:rsid w:val="00C15DEC"/>
    <w:rsid w:val="00C15F23"/>
    <w:rsid w:val="00C17FC9"/>
    <w:rsid w:val="00C20C1C"/>
    <w:rsid w:val="00C20DBD"/>
    <w:rsid w:val="00C21812"/>
    <w:rsid w:val="00C21AF8"/>
    <w:rsid w:val="00C21E8E"/>
    <w:rsid w:val="00C225CB"/>
    <w:rsid w:val="00C23E87"/>
    <w:rsid w:val="00C243EF"/>
    <w:rsid w:val="00C247F5"/>
    <w:rsid w:val="00C26252"/>
    <w:rsid w:val="00C26B69"/>
    <w:rsid w:val="00C30391"/>
    <w:rsid w:val="00C30B1B"/>
    <w:rsid w:val="00C31301"/>
    <w:rsid w:val="00C3149B"/>
    <w:rsid w:val="00C32309"/>
    <w:rsid w:val="00C32777"/>
    <w:rsid w:val="00C32A59"/>
    <w:rsid w:val="00C32E78"/>
    <w:rsid w:val="00C32F0A"/>
    <w:rsid w:val="00C348D1"/>
    <w:rsid w:val="00C34D44"/>
    <w:rsid w:val="00C36823"/>
    <w:rsid w:val="00C36C70"/>
    <w:rsid w:val="00C37839"/>
    <w:rsid w:val="00C4059C"/>
    <w:rsid w:val="00C407CC"/>
    <w:rsid w:val="00C413BE"/>
    <w:rsid w:val="00C414B1"/>
    <w:rsid w:val="00C41BD9"/>
    <w:rsid w:val="00C420C1"/>
    <w:rsid w:val="00C4225C"/>
    <w:rsid w:val="00C425CE"/>
    <w:rsid w:val="00C44AFC"/>
    <w:rsid w:val="00C46ED1"/>
    <w:rsid w:val="00C47209"/>
    <w:rsid w:val="00C5174B"/>
    <w:rsid w:val="00C51EDC"/>
    <w:rsid w:val="00C533AF"/>
    <w:rsid w:val="00C53D49"/>
    <w:rsid w:val="00C541F6"/>
    <w:rsid w:val="00C544FC"/>
    <w:rsid w:val="00C565CA"/>
    <w:rsid w:val="00C57210"/>
    <w:rsid w:val="00C5744E"/>
    <w:rsid w:val="00C57677"/>
    <w:rsid w:val="00C6087E"/>
    <w:rsid w:val="00C61774"/>
    <w:rsid w:val="00C61967"/>
    <w:rsid w:val="00C61B23"/>
    <w:rsid w:val="00C6297D"/>
    <w:rsid w:val="00C63BE2"/>
    <w:rsid w:val="00C63F42"/>
    <w:rsid w:val="00C641A2"/>
    <w:rsid w:val="00C653CC"/>
    <w:rsid w:val="00C6602B"/>
    <w:rsid w:val="00C66FD4"/>
    <w:rsid w:val="00C67219"/>
    <w:rsid w:val="00C679F8"/>
    <w:rsid w:val="00C67A9E"/>
    <w:rsid w:val="00C703D9"/>
    <w:rsid w:val="00C70BAB"/>
    <w:rsid w:val="00C72D82"/>
    <w:rsid w:val="00C72F41"/>
    <w:rsid w:val="00C73D77"/>
    <w:rsid w:val="00C73D97"/>
    <w:rsid w:val="00C74E1C"/>
    <w:rsid w:val="00C75084"/>
    <w:rsid w:val="00C7534F"/>
    <w:rsid w:val="00C75942"/>
    <w:rsid w:val="00C760E1"/>
    <w:rsid w:val="00C776AE"/>
    <w:rsid w:val="00C776DC"/>
    <w:rsid w:val="00C77885"/>
    <w:rsid w:val="00C77D11"/>
    <w:rsid w:val="00C801D6"/>
    <w:rsid w:val="00C81016"/>
    <w:rsid w:val="00C82823"/>
    <w:rsid w:val="00C84226"/>
    <w:rsid w:val="00C84DE8"/>
    <w:rsid w:val="00C84FE8"/>
    <w:rsid w:val="00C86537"/>
    <w:rsid w:val="00C8692C"/>
    <w:rsid w:val="00C86FD2"/>
    <w:rsid w:val="00C87832"/>
    <w:rsid w:val="00C905DF"/>
    <w:rsid w:val="00C9143E"/>
    <w:rsid w:val="00C91594"/>
    <w:rsid w:val="00C926DD"/>
    <w:rsid w:val="00C92E4D"/>
    <w:rsid w:val="00C92E9D"/>
    <w:rsid w:val="00C9508F"/>
    <w:rsid w:val="00C95A67"/>
    <w:rsid w:val="00C96070"/>
    <w:rsid w:val="00C96554"/>
    <w:rsid w:val="00C967F3"/>
    <w:rsid w:val="00C974E1"/>
    <w:rsid w:val="00C976C5"/>
    <w:rsid w:val="00CA01D7"/>
    <w:rsid w:val="00CA0331"/>
    <w:rsid w:val="00CA1BB2"/>
    <w:rsid w:val="00CA2631"/>
    <w:rsid w:val="00CA44C8"/>
    <w:rsid w:val="00CA574C"/>
    <w:rsid w:val="00CA5A46"/>
    <w:rsid w:val="00CA5D03"/>
    <w:rsid w:val="00CA5D13"/>
    <w:rsid w:val="00CA7820"/>
    <w:rsid w:val="00CA795D"/>
    <w:rsid w:val="00CB02CC"/>
    <w:rsid w:val="00CB0B3B"/>
    <w:rsid w:val="00CB204A"/>
    <w:rsid w:val="00CB2B01"/>
    <w:rsid w:val="00CB2D87"/>
    <w:rsid w:val="00CB3479"/>
    <w:rsid w:val="00CB4759"/>
    <w:rsid w:val="00CB5092"/>
    <w:rsid w:val="00CB5A33"/>
    <w:rsid w:val="00CB63D4"/>
    <w:rsid w:val="00CB7276"/>
    <w:rsid w:val="00CB7F69"/>
    <w:rsid w:val="00CC0051"/>
    <w:rsid w:val="00CC089E"/>
    <w:rsid w:val="00CC10BB"/>
    <w:rsid w:val="00CC13D9"/>
    <w:rsid w:val="00CC2399"/>
    <w:rsid w:val="00CC2941"/>
    <w:rsid w:val="00CC2A8D"/>
    <w:rsid w:val="00CC4420"/>
    <w:rsid w:val="00CC4BE8"/>
    <w:rsid w:val="00CC4E15"/>
    <w:rsid w:val="00CC51BF"/>
    <w:rsid w:val="00CC5C3A"/>
    <w:rsid w:val="00CC60A9"/>
    <w:rsid w:val="00CC6304"/>
    <w:rsid w:val="00CC6E11"/>
    <w:rsid w:val="00CC7704"/>
    <w:rsid w:val="00CD0492"/>
    <w:rsid w:val="00CD0B7A"/>
    <w:rsid w:val="00CD13E6"/>
    <w:rsid w:val="00CD275A"/>
    <w:rsid w:val="00CD2A3E"/>
    <w:rsid w:val="00CD4AAF"/>
    <w:rsid w:val="00CD546B"/>
    <w:rsid w:val="00CD6330"/>
    <w:rsid w:val="00CD694C"/>
    <w:rsid w:val="00CD7FEA"/>
    <w:rsid w:val="00CE1DF3"/>
    <w:rsid w:val="00CE324D"/>
    <w:rsid w:val="00CE436D"/>
    <w:rsid w:val="00CE57AF"/>
    <w:rsid w:val="00CE59A4"/>
    <w:rsid w:val="00CE648B"/>
    <w:rsid w:val="00CE65A3"/>
    <w:rsid w:val="00CE65C9"/>
    <w:rsid w:val="00CE6C7B"/>
    <w:rsid w:val="00CE6F69"/>
    <w:rsid w:val="00CE7555"/>
    <w:rsid w:val="00CE7A38"/>
    <w:rsid w:val="00CF0831"/>
    <w:rsid w:val="00CF0848"/>
    <w:rsid w:val="00CF24E8"/>
    <w:rsid w:val="00CF269A"/>
    <w:rsid w:val="00CF2E62"/>
    <w:rsid w:val="00CF3AF1"/>
    <w:rsid w:val="00CF416A"/>
    <w:rsid w:val="00CF4349"/>
    <w:rsid w:val="00CF5071"/>
    <w:rsid w:val="00CF6A3C"/>
    <w:rsid w:val="00CF6DA9"/>
    <w:rsid w:val="00CF6EE5"/>
    <w:rsid w:val="00CF7CEE"/>
    <w:rsid w:val="00D01731"/>
    <w:rsid w:val="00D01BAA"/>
    <w:rsid w:val="00D02091"/>
    <w:rsid w:val="00D047C6"/>
    <w:rsid w:val="00D04F30"/>
    <w:rsid w:val="00D051AF"/>
    <w:rsid w:val="00D05BD3"/>
    <w:rsid w:val="00D0688B"/>
    <w:rsid w:val="00D07965"/>
    <w:rsid w:val="00D07FA8"/>
    <w:rsid w:val="00D10862"/>
    <w:rsid w:val="00D10C5F"/>
    <w:rsid w:val="00D10F32"/>
    <w:rsid w:val="00D11BB6"/>
    <w:rsid w:val="00D13631"/>
    <w:rsid w:val="00D13D24"/>
    <w:rsid w:val="00D13D27"/>
    <w:rsid w:val="00D13E98"/>
    <w:rsid w:val="00D14167"/>
    <w:rsid w:val="00D14438"/>
    <w:rsid w:val="00D14D5F"/>
    <w:rsid w:val="00D151E6"/>
    <w:rsid w:val="00D156ED"/>
    <w:rsid w:val="00D17DF5"/>
    <w:rsid w:val="00D17EDE"/>
    <w:rsid w:val="00D20618"/>
    <w:rsid w:val="00D20CF0"/>
    <w:rsid w:val="00D2107F"/>
    <w:rsid w:val="00D21547"/>
    <w:rsid w:val="00D22834"/>
    <w:rsid w:val="00D23154"/>
    <w:rsid w:val="00D231FE"/>
    <w:rsid w:val="00D24998"/>
    <w:rsid w:val="00D24B66"/>
    <w:rsid w:val="00D2507A"/>
    <w:rsid w:val="00D255D5"/>
    <w:rsid w:val="00D257C7"/>
    <w:rsid w:val="00D25A6D"/>
    <w:rsid w:val="00D26341"/>
    <w:rsid w:val="00D26BA4"/>
    <w:rsid w:val="00D27BD2"/>
    <w:rsid w:val="00D30F6F"/>
    <w:rsid w:val="00D31DEE"/>
    <w:rsid w:val="00D327D2"/>
    <w:rsid w:val="00D34426"/>
    <w:rsid w:val="00D34486"/>
    <w:rsid w:val="00D34D99"/>
    <w:rsid w:val="00D35865"/>
    <w:rsid w:val="00D36E65"/>
    <w:rsid w:val="00D37B28"/>
    <w:rsid w:val="00D40A07"/>
    <w:rsid w:val="00D42B37"/>
    <w:rsid w:val="00D4364A"/>
    <w:rsid w:val="00D448E8"/>
    <w:rsid w:val="00D4490E"/>
    <w:rsid w:val="00D455AB"/>
    <w:rsid w:val="00D46646"/>
    <w:rsid w:val="00D46B32"/>
    <w:rsid w:val="00D474D5"/>
    <w:rsid w:val="00D47872"/>
    <w:rsid w:val="00D47899"/>
    <w:rsid w:val="00D47F1B"/>
    <w:rsid w:val="00D506AF"/>
    <w:rsid w:val="00D50F49"/>
    <w:rsid w:val="00D51537"/>
    <w:rsid w:val="00D519E2"/>
    <w:rsid w:val="00D51AED"/>
    <w:rsid w:val="00D520AB"/>
    <w:rsid w:val="00D52426"/>
    <w:rsid w:val="00D53647"/>
    <w:rsid w:val="00D548FF"/>
    <w:rsid w:val="00D54EBB"/>
    <w:rsid w:val="00D54F7F"/>
    <w:rsid w:val="00D5517B"/>
    <w:rsid w:val="00D55191"/>
    <w:rsid w:val="00D56CD5"/>
    <w:rsid w:val="00D57D82"/>
    <w:rsid w:val="00D62DB3"/>
    <w:rsid w:val="00D63339"/>
    <w:rsid w:val="00D63C3E"/>
    <w:rsid w:val="00D63F04"/>
    <w:rsid w:val="00D65DBF"/>
    <w:rsid w:val="00D6638A"/>
    <w:rsid w:val="00D67B26"/>
    <w:rsid w:val="00D67C46"/>
    <w:rsid w:val="00D67E4E"/>
    <w:rsid w:val="00D708CB"/>
    <w:rsid w:val="00D70AE1"/>
    <w:rsid w:val="00D70CDC"/>
    <w:rsid w:val="00D71FF8"/>
    <w:rsid w:val="00D7281B"/>
    <w:rsid w:val="00D72A4A"/>
    <w:rsid w:val="00D73370"/>
    <w:rsid w:val="00D7347F"/>
    <w:rsid w:val="00D73FBE"/>
    <w:rsid w:val="00D74000"/>
    <w:rsid w:val="00D74215"/>
    <w:rsid w:val="00D74AD0"/>
    <w:rsid w:val="00D74E1E"/>
    <w:rsid w:val="00D75137"/>
    <w:rsid w:val="00D75DE2"/>
    <w:rsid w:val="00D763CA"/>
    <w:rsid w:val="00D763DD"/>
    <w:rsid w:val="00D76DBD"/>
    <w:rsid w:val="00D80638"/>
    <w:rsid w:val="00D816AA"/>
    <w:rsid w:val="00D82BCF"/>
    <w:rsid w:val="00D82E22"/>
    <w:rsid w:val="00D84DDE"/>
    <w:rsid w:val="00D851EF"/>
    <w:rsid w:val="00D85FDF"/>
    <w:rsid w:val="00D86A09"/>
    <w:rsid w:val="00D8704F"/>
    <w:rsid w:val="00D878DA"/>
    <w:rsid w:val="00D901A8"/>
    <w:rsid w:val="00D90485"/>
    <w:rsid w:val="00D91728"/>
    <w:rsid w:val="00D91E38"/>
    <w:rsid w:val="00D92D77"/>
    <w:rsid w:val="00D930D0"/>
    <w:rsid w:val="00D933A7"/>
    <w:rsid w:val="00D94047"/>
    <w:rsid w:val="00D943B0"/>
    <w:rsid w:val="00D944D4"/>
    <w:rsid w:val="00D94E2C"/>
    <w:rsid w:val="00D94F7C"/>
    <w:rsid w:val="00D955C6"/>
    <w:rsid w:val="00D96247"/>
    <w:rsid w:val="00D97196"/>
    <w:rsid w:val="00D973E2"/>
    <w:rsid w:val="00D97B46"/>
    <w:rsid w:val="00DA1B63"/>
    <w:rsid w:val="00DA1B6B"/>
    <w:rsid w:val="00DA3283"/>
    <w:rsid w:val="00DA330A"/>
    <w:rsid w:val="00DA3E98"/>
    <w:rsid w:val="00DA3EA2"/>
    <w:rsid w:val="00DA4946"/>
    <w:rsid w:val="00DA501E"/>
    <w:rsid w:val="00DA61B5"/>
    <w:rsid w:val="00DA63FC"/>
    <w:rsid w:val="00DA654C"/>
    <w:rsid w:val="00DA66E0"/>
    <w:rsid w:val="00DA6966"/>
    <w:rsid w:val="00DA716C"/>
    <w:rsid w:val="00DA7CCD"/>
    <w:rsid w:val="00DB0986"/>
    <w:rsid w:val="00DB0D2B"/>
    <w:rsid w:val="00DB14D2"/>
    <w:rsid w:val="00DB1D1A"/>
    <w:rsid w:val="00DB28DC"/>
    <w:rsid w:val="00DB31FA"/>
    <w:rsid w:val="00DB33A9"/>
    <w:rsid w:val="00DB3D13"/>
    <w:rsid w:val="00DB51D3"/>
    <w:rsid w:val="00DB5F5D"/>
    <w:rsid w:val="00DB6AC3"/>
    <w:rsid w:val="00DB7A6C"/>
    <w:rsid w:val="00DC1343"/>
    <w:rsid w:val="00DC2312"/>
    <w:rsid w:val="00DC30AC"/>
    <w:rsid w:val="00DC357D"/>
    <w:rsid w:val="00DC4C0F"/>
    <w:rsid w:val="00DC4C4A"/>
    <w:rsid w:val="00DC5A19"/>
    <w:rsid w:val="00DC6074"/>
    <w:rsid w:val="00DC63C2"/>
    <w:rsid w:val="00DC6462"/>
    <w:rsid w:val="00DC6B0A"/>
    <w:rsid w:val="00DC7528"/>
    <w:rsid w:val="00DD07F9"/>
    <w:rsid w:val="00DD0CCE"/>
    <w:rsid w:val="00DD24C8"/>
    <w:rsid w:val="00DD2B23"/>
    <w:rsid w:val="00DD3CB5"/>
    <w:rsid w:val="00DD482D"/>
    <w:rsid w:val="00DD4BF3"/>
    <w:rsid w:val="00DD5039"/>
    <w:rsid w:val="00DD59BE"/>
    <w:rsid w:val="00DD5AED"/>
    <w:rsid w:val="00DD6094"/>
    <w:rsid w:val="00DD62AD"/>
    <w:rsid w:val="00DD6407"/>
    <w:rsid w:val="00DD660F"/>
    <w:rsid w:val="00DD77CC"/>
    <w:rsid w:val="00DD7DB2"/>
    <w:rsid w:val="00DE0150"/>
    <w:rsid w:val="00DE0525"/>
    <w:rsid w:val="00DE0E2E"/>
    <w:rsid w:val="00DE12BB"/>
    <w:rsid w:val="00DE325C"/>
    <w:rsid w:val="00DE34A4"/>
    <w:rsid w:val="00DE37C0"/>
    <w:rsid w:val="00DE3C2D"/>
    <w:rsid w:val="00DE3E9C"/>
    <w:rsid w:val="00DE483C"/>
    <w:rsid w:val="00DE5FBE"/>
    <w:rsid w:val="00DE63D8"/>
    <w:rsid w:val="00DE6BA7"/>
    <w:rsid w:val="00DE72F0"/>
    <w:rsid w:val="00DF16BD"/>
    <w:rsid w:val="00DF3579"/>
    <w:rsid w:val="00DF4DBD"/>
    <w:rsid w:val="00DF4EC7"/>
    <w:rsid w:val="00DF4F9D"/>
    <w:rsid w:val="00DF5938"/>
    <w:rsid w:val="00DF6419"/>
    <w:rsid w:val="00DF79F1"/>
    <w:rsid w:val="00E00436"/>
    <w:rsid w:val="00E0131A"/>
    <w:rsid w:val="00E020D7"/>
    <w:rsid w:val="00E020D9"/>
    <w:rsid w:val="00E02548"/>
    <w:rsid w:val="00E0274A"/>
    <w:rsid w:val="00E02D1C"/>
    <w:rsid w:val="00E032DB"/>
    <w:rsid w:val="00E04013"/>
    <w:rsid w:val="00E05234"/>
    <w:rsid w:val="00E06031"/>
    <w:rsid w:val="00E0609E"/>
    <w:rsid w:val="00E062D4"/>
    <w:rsid w:val="00E07767"/>
    <w:rsid w:val="00E107EC"/>
    <w:rsid w:val="00E10C90"/>
    <w:rsid w:val="00E11093"/>
    <w:rsid w:val="00E11ED1"/>
    <w:rsid w:val="00E11EFC"/>
    <w:rsid w:val="00E11F0D"/>
    <w:rsid w:val="00E127CF"/>
    <w:rsid w:val="00E12E64"/>
    <w:rsid w:val="00E13669"/>
    <w:rsid w:val="00E1442D"/>
    <w:rsid w:val="00E14453"/>
    <w:rsid w:val="00E153E3"/>
    <w:rsid w:val="00E21B13"/>
    <w:rsid w:val="00E2224A"/>
    <w:rsid w:val="00E22A72"/>
    <w:rsid w:val="00E22F2A"/>
    <w:rsid w:val="00E243FA"/>
    <w:rsid w:val="00E244B4"/>
    <w:rsid w:val="00E24D64"/>
    <w:rsid w:val="00E26CB6"/>
    <w:rsid w:val="00E27A30"/>
    <w:rsid w:val="00E30F85"/>
    <w:rsid w:val="00E326C0"/>
    <w:rsid w:val="00E32BF6"/>
    <w:rsid w:val="00E336A5"/>
    <w:rsid w:val="00E33A85"/>
    <w:rsid w:val="00E33B10"/>
    <w:rsid w:val="00E33ECE"/>
    <w:rsid w:val="00E33F68"/>
    <w:rsid w:val="00E343D0"/>
    <w:rsid w:val="00E34EFB"/>
    <w:rsid w:val="00E3506D"/>
    <w:rsid w:val="00E3550E"/>
    <w:rsid w:val="00E36AC5"/>
    <w:rsid w:val="00E36CFE"/>
    <w:rsid w:val="00E36D94"/>
    <w:rsid w:val="00E40AD5"/>
    <w:rsid w:val="00E411FC"/>
    <w:rsid w:val="00E41BE5"/>
    <w:rsid w:val="00E421B8"/>
    <w:rsid w:val="00E423CA"/>
    <w:rsid w:val="00E425FC"/>
    <w:rsid w:val="00E42600"/>
    <w:rsid w:val="00E42C09"/>
    <w:rsid w:val="00E42D87"/>
    <w:rsid w:val="00E42EF4"/>
    <w:rsid w:val="00E42F6A"/>
    <w:rsid w:val="00E43E40"/>
    <w:rsid w:val="00E453D4"/>
    <w:rsid w:val="00E46281"/>
    <w:rsid w:val="00E46357"/>
    <w:rsid w:val="00E4690C"/>
    <w:rsid w:val="00E47FDB"/>
    <w:rsid w:val="00E50489"/>
    <w:rsid w:val="00E50EE0"/>
    <w:rsid w:val="00E537C0"/>
    <w:rsid w:val="00E53CEF"/>
    <w:rsid w:val="00E53CFF"/>
    <w:rsid w:val="00E53FF0"/>
    <w:rsid w:val="00E542EA"/>
    <w:rsid w:val="00E5458D"/>
    <w:rsid w:val="00E54DA0"/>
    <w:rsid w:val="00E570B1"/>
    <w:rsid w:val="00E57163"/>
    <w:rsid w:val="00E57FBE"/>
    <w:rsid w:val="00E60242"/>
    <w:rsid w:val="00E6051A"/>
    <w:rsid w:val="00E60F6E"/>
    <w:rsid w:val="00E60F83"/>
    <w:rsid w:val="00E61685"/>
    <w:rsid w:val="00E61FEF"/>
    <w:rsid w:val="00E632CB"/>
    <w:rsid w:val="00E63386"/>
    <w:rsid w:val="00E635A1"/>
    <w:rsid w:val="00E639F1"/>
    <w:rsid w:val="00E63E82"/>
    <w:rsid w:val="00E64275"/>
    <w:rsid w:val="00E654A8"/>
    <w:rsid w:val="00E65767"/>
    <w:rsid w:val="00E65853"/>
    <w:rsid w:val="00E6601D"/>
    <w:rsid w:val="00E6661F"/>
    <w:rsid w:val="00E66CC1"/>
    <w:rsid w:val="00E714D4"/>
    <w:rsid w:val="00E71611"/>
    <w:rsid w:val="00E7202F"/>
    <w:rsid w:val="00E72BA7"/>
    <w:rsid w:val="00E72FC0"/>
    <w:rsid w:val="00E7453B"/>
    <w:rsid w:val="00E74A68"/>
    <w:rsid w:val="00E758F6"/>
    <w:rsid w:val="00E75E5D"/>
    <w:rsid w:val="00E75F82"/>
    <w:rsid w:val="00E76166"/>
    <w:rsid w:val="00E76942"/>
    <w:rsid w:val="00E7790E"/>
    <w:rsid w:val="00E77D23"/>
    <w:rsid w:val="00E77ECB"/>
    <w:rsid w:val="00E80462"/>
    <w:rsid w:val="00E809E2"/>
    <w:rsid w:val="00E81532"/>
    <w:rsid w:val="00E82A68"/>
    <w:rsid w:val="00E84D8A"/>
    <w:rsid w:val="00E856E6"/>
    <w:rsid w:val="00E85893"/>
    <w:rsid w:val="00E85FD4"/>
    <w:rsid w:val="00E86192"/>
    <w:rsid w:val="00E86545"/>
    <w:rsid w:val="00E87262"/>
    <w:rsid w:val="00E873E7"/>
    <w:rsid w:val="00E87432"/>
    <w:rsid w:val="00E87AA0"/>
    <w:rsid w:val="00E87AE0"/>
    <w:rsid w:val="00E87B15"/>
    <w:rsid w:val="00E90C37"/>
    <w:rsid w:val="00E90E50"/>
    <w:rsid w:val="00E91AEA"/>
    <w:rsid w:val="00E91DFC"/>
    <w:rsid w:val="00E923DA"/>
    <w:rsid w:val="00E93322"/>
    <w:rsid w:val="00E94E1B"/>
    <w:rsid w:val="00E9626A"/>
    <w:rsid w:val="00E9641E"/>
    <w:rsid w:val="00E9682E"/>
    <w:rsid w:val="00E96DFC"/>
    <w:rsid w:val="00E9709D"/>
    <w:rsid w:val="00E971F3"/>
    <w:rsid w:val="00E97295"/>
    <w:rsid w:val="00E97347"/>
    <w:rsid w:val="00E9783E"/>
    <w:rsid w:val="00EA0001"/>
    <w:rsid w:val="00EA0BC8"/>
    <w:rsid w:val="00EA0CC9"/>
    <w:rsid w:val="00EA1402"/>
    <w:rsid w:val="00EA1642"/>
    <w:rsid w:val="00EA235B"/>
    <w:rsid w:val="00EA2392"/>
    <w:rsid w:val="00EA2CCF"/>
    <w:rsid w:val="00EA3D96"/>
    <w:rsid w:val="00EA44D7"/>
    <w:rsid w:val="00EA4D03"/>
    <w:rsid w:val="00EA5393"/>
    <w:rsid w:val="00EA5D5B"/>
    <w:rsid w:val="00EA7A65"/>
    <w:rsid w:val="00EB0483"/>
    <w:rsid w:val="00EB0CFC"/>
    <w:rsid w:val="00EB0E31"/>
    <w:rsid w:val="00EB24F5"/>
    <w:rsid w:val="00EB2610"/>
    <w:rsid w:val="00EB312C"/>
    <w:rsid w:val="00EB34E9"/>
    <w:rsid w:val="00EB3969"/>
    <w:rsid w:val="00EB476F"/>
    <w:rsid w:val="00EB4829"/>
    <w:rsid w:val="00EB4C6D"/>
    <w:rsid w:val="00EB689C"/>
    <w:rsid w:val="00EC0A2E"/>
    <w:rsid w:val="00EC0AEC"/>
    <w:rsid w:val="00EC1062"/>
    <w:rsid w:val="00EC126A"/>
    <w:rsid w:val="00EC198D"/>
    <w:rsid w:val="00EC24F3"/>
    <w:rsid w:val="00EC2605"/>
    <w:rsid w:val="00EC29E9"/>
    <w:rsid w:val="00EC2CF1"/>
    <w:rsid w:val="00EC2E5F"/>
    <w:rsid w:val="00EC34BC"/>
    <w:rsid w:val="00EC3573"/>
    <w:rsid w:val="00EC4AD5"/>
    <w:rsid w:val="00EC4CF0"/>
    <w:rsid w:val="00EC5522"/>
    <w:rsid w:val="00EC57F7"/>
    <w:rsid w:val="00EC5A6F"/>
    <w:rsid w:val="00EC61A7"/>
    <w:rsid w:val="00EC6570"/>
    <w:rsid w:val="00EC7281"/>
    <w:rsid w:val="00EC7493"/>
    <w:rsid w:val="00EC7542"/>
    <w:rsid w:val="00ED0152"/>
    <w:rsid w:val="00ED0879"/>
    <w:rsid w:val="00ED08D9"/>
    <w:rsid w:val="00ED126A"/>
    <w:rsid w:val="00ED17A1"/>
    <w:rsid w:val="00ED1AFF"/>
    <w:rsid w:val="00ED20D4"/>
    <w:rsid w:val="00ED21AF"/>
    <w:rsid w:val="00ED339B"/>
    <w:rsid w:val="00ED352E"/>
    <w:rsid w:val="00ED449A"/>
    <w:rsid w:val="00ED4A4A"/>
    <w:rsid w:val="00ED5196"/>
    <w:rsid w:val="00ED5273"/>
    <w:rsid w:val="00ED546E"/>
    <w:rsid w:val="00ED55CF"/>
    <w:rsid w:val="00ED58C0"/>
    <w:rsid w:val="00ED604F"/>
    <w:rsid w:val="00ED6404"/>
    <w:rsid w:val="00ED658C"/>
    <w:rsid w:val="00ED6D8A"/>
    <w:rsid w:val="00ED7576"/>
    <w:rsid w:val="00EE0884"/>
    <w:rsid w:val="00EE0A37"/>
    <w:rsid w:val="00EE105A"/>
    <w:rsid w:val="00EE12CA"/>
    <w:rsid w:val="00EE2F0D"/>
    <w:rsid w:val="00EE3EF4"/>
    <w:rsid w:val="00EE42EB"/>
    <w:rsid w:val="00EE484A"/>
    <w:rsid w:val="00EE4BA6"/>
    <w:rsid w:val="00EE4D61"/>
    <w:rsid w:val="00EE55B1"/>
    <w:rsid w:val="00EE583F"/>
    <w:rsid w:val="00EE6062"/>
    <w:rsid w:val="00EE716D"/>
    <w:rsid w:val="00EE780F"/>
    <w:rsid w:val="00EE79DE"/>
    <w:rsid w:val="00EF0B80"/>
    <w:rsid w:val="00EF19ED"/>
    <w:rsid w:val="00EF3B99"/>
    <w:rsid w:val="00EF48A4"/>
    <w:rsid w:val="00EF624E"/>
    <w:rsid w:val="00EF725B"/>
    <w:rsid w:val="00EF73BD"/>
    <w:rsid w:val="00F00EE4"/>
    <w:rsid w:val="00F011EC"/>
    <w:rsid w:val="00F017C3"/>
    <w:rsid w:val="00F02022"/>
    <w:rsid w:val="00F0272F"/>
    <w:rsid w:val="00F02B37"/>
    <w:rsid w:val="00F02C62"/>
    <w:rsid w:val="00F03CFE"/>
    <w:rsid w:val="00F04AF6"/>
    <w:rsid w:val="00F053E2"/>
    <w:rsid w:val="00F063A9"/>
    <w:rsid w:val="00F06529"/>
    <w:rsid w:val="00F06713"/>
    <w:rsid w:val="00F07CAF"/>
    <w:rsid w:val="00F12C95"/>
    <w:rsid w:val="00F14228"/>
    <w:rsid w:val="00F14460"/>
    <w:rsid w:val="00F153B0"/>
    <w:rsid w:val="00F15EEA"/>
    <w:rsid w:val="00F167BD"/>
    <w:rsid w:val="00F16933"/>
    <w:rsid w:val="00F16A80"/>
    <w:rsid w:val="00F17665"/>
    <w:rsid w:val="00F21824"/>
    <w:rsid w:val="00F22CF2"/>
    <w:rsid w:val="00F231EB"/>
    <w:rsid w:val="00F2472F"/>
    <w:rsid w:val="00F26F95"/>
    <w:rsid w:val="00F2702D"/>
    <w:rsid w:val="00F277CD"/>
    <w:rsid w:val="00F2794E"/>
    <w:rsid w:val="00F3004B"/>
    <w:rsid w:val="00F31086"/>
    <w:rsid w:val="00F332C2"/>
    <w:rsid w:val="00F339C1"/>
    <w:rsid w:val="00F33D45"/>
    <w:rsid w:val="00F34471"/>
    <w:rsid w:val="00F3515D"/>
    <w:rsid w:val="00F352F3"/>
    <w:rsid w:val="00F35B83"/>
    <w:rsid w:val="00F35EB3"/>
    <w:rsid w:val="00F36EC2"/>
    <w:rsid w:val="00F372E9"/>
    <w:rsid w:val="00F411D8"/>
    <w:rsid w:val="00F413F6"/>
    <w:rsid w:val="00F43095"/>
    <w:rsid w:val="00F43761"/>
    <w:rsid w:val="00F43E33"/>
    <w:rsid w:val="00F458F3"/>
    <w:rsid w:val="00F467D6"/>
    <w:rsid w:val="00F46BF9"/>
    <w:rsid w:val="00F46D76"/>
    <w:rsid w:val="00F47584"/>
    <w:rsid w:val="00F512B5"/>
    <w:rsid w:val="00F51725"/>
    <w:rsid w:val="00F517C1"/>
    <w:rsid w:val="00F52358"/>
    <w:rsid w:val="00F529DD"/>
    <w:rsid w:val="00F52CDE"/>
    <w:rsid w:val="00F52F4A"/>
    <w:rsid w:val="00F5315C"/>
    <w:rsid w:val="00F53F97"/>
    <w:rsid w:val="00F53FDB"/>
    <w:rsid w:val="00F54353"/>
    <w:rsid w:val="00F5475B"/>
    <w:rsid w:val="00F54F61"/>
    <w:rsid w:val="00F55C36"/>
    <w:rsid w:val="00F55C90"/>
    <w:rsid w:val="00F5626B"/>
    <w:rsid w:val="00F575E2"/>
    <w:rsid w:val="00F57B24"/>
    <w:rsid w:val="00F57B3F"/>
    <w:rsid w:val="00F6092D"/>
    <w:rsid w:val="00F60996"/>
    <w:rsid w:val="00F609E3"/>
    <w:rsid w:val="00F60BF2"/>
    <w:rsid w:val="00F61743"/>
    <w:rsid w:val="00F61BC3"/>
    <w:rsid w:val="00F632BA"/>
    <w:rsid w:val="00F63BB9"/>
    <w:rsid w:val="00F64842"/>
    <w:rsid w:val="00F65DCF"/>
    <w:rsid w:val="00F65EFC"/>
    <w:rsid w:val="00F665C5"/>
    <w:rsid w:val="00F67B11"/>
    <w:rsid w:val="00F70E05"/>
    <w:rsid w:val="00F7105B"/>
    <w:rsid w:val="00F7226C"/>
    <w:rsid w:val="00F7279A"/>
    <w:rsid w:val="00F73059"/>
    <w:rsid w:val="00F7328A"/>
    <w:rsid w:val="00F734C0"/>
    <w:rsid w:val="00F73A4A"/>
    <w:rsid w:val="00F73C8D"/>
    <w:rsid w:val="00F740F4"/>
    <w:rsid w:val="00F753B6"/>
    <w:rsid w:val="00F75AB2"/>
    <w:rsid w:val="00F75F76"/>
    <w:rsid w:val="00F776FF"/>
    <w:rsid w:val="00F77752"/>
    <w:rsid w:val="00F77A37"/>
    <w:rsid w:val="00F77AF9"/>
    <w:rsid w:val="00F77B5D"/>
    <w:rsid w:val="00F80A81"/>
    <w:rsid w:val="00F83011"/>
    <w:rsid w:val="00F83310"/>
    <w:rsid w:val="00F83E93"/>
    <w:rsid w:val="00F87B84"/>
    <w:rsid w:val="00F9041D"/>
    <w:rsid w:val="00F907A3"/>
    <w:rsid w:val="00F91B72"/>
    <w:rsid w:val="00F92386"/>
    <w:rsid w:val="00F925BA"/>
    <w:rsid w:val="00F9260A"/>
    <w:rsid w:val="00F94158"/>
    <w:rsid w:val="00F94595"/>
    <w:rsid w:val="00F947E1"/>
    <w:rsid w:val="00F94C16"/>
    <w:rsid w:val="00F951BF"/>
    <w:rsid w:val="00F95536"/>
    <w:rsid w:val="00F95607"/>
    <w:rsid w:val="00F95D38"/>
    <w:rsid w:val="00F95E37"/>
    <w:rsid w:val="00F96692"/>
    <w:rsid w:val="00F96F3A"/>
    <w:rsid w:val="00F97009"/>
    <w:rsid w:val="00FA127C"/>
    <w:rsid w:val="00FA1EAF"/>
    <w:rsid w:val="00FA2719"/>
    <w:rsid w:val="00FA2E07"/>
    <w:rsid w:val="00FA2E81"/>
    <w:rsid w:val="00FA31C4"/>
    <w:rsid w:val="00FA3DEA"/>
    <w:rsid w:val="00FA3EAA"/>
    <w:rsid w:val="00FA6A85"/>
    <w:rsid w:val="00FA712E"/>
    <w:rsid w:val="00FA7893"/>
    <w:rsid w:val="00FB0B81"/>
    <w:rsid w:val="00FB1234"/>
    <w:rsid w:val="00FB1629"/>
    <w:rsid w:val="00FB239E"/>
    <w:rsid w:val="00FB2468"/>
    <w:rsid w:val="00FB2CC3"/>
    <w:rsid w:val="00FB31EE"/>
    <w:rsid w:val="00FB3F3F"/>
    <w:rsid w:val="00FB49CD"/>
    <w:rsid w:val="00FB4A9B"/>
    <w:rsid w:val="00FB5898"/>
    <w:rsid w:val="00FB66C4"/>
    <w:rsid w:val="00FC00FB"/>
    <w:rsid w:val="00FC150E"/>
    <w:rsid w:val="00FC1A0B"/>
    <w:rsid w:val="00FC1A57"/>
    <w:rsid w:val="00FC1DEA"/>
    <w:rsid w:val="00FC4CDB"/>
    <w:rsid w:val="00FC53D8"/>
    <w:rsid w:val="00FC54F4"/>
    <w:rsid w:val="00FC6113"/>
    <w:rsid w:val="00FC66D6"/>
    <w:rsid w:val="00FC69DF"/>
    <w:rsid w:val="00FC73D0"/>
    <w:rsid w:val="00FD0BAC"/>
    <w:rsid w:val="00FD18CD"/>
    <w:rsid w:val="00FD1A19"/>
    <w:rsid w:val="00FD1BBD"/>
    <w:rsid w:val="00FD3424"/>
    <w:rsid w:val="00FD4663"/>
    <w:rsid w:val="00FD6176"/>
    <w:rsid w:val="00FD6C06"/>
    <w:rsid w:val="00FD769F"/>
    <w:rsid w:val="00FE0609"/>
    <w:rsid w:val="00FE0751"/>
    <w:rsid w:val="00FE21DC"/>
    <w:rsid w:val="00FE3A48"/>
    <w:rsid w:val="00FE44E2"/>
    <w:rsid w:val="00FE455D"/>
    <w:rsid w:val="00FE4835"/>
    <w:rsid w:val="00FE679E"/>
    <w:rsid w:val="00FE7DFD"/>
    <w:rsid w:val="00FF12B2"/>
    <w:rsid w:val="00FF15EA"/>
    <w:rsid w:val="00FF16A7"/>
    <w:rsid w:val="00FF2678"/>
    <w:rsid w:val="00FF54E8"/>
    <w:rsid w:val="00FF58A4"/>
    <w:rsid w:val="00FF5D53"/>
    <w:rsid w:val="00FF5E90"/>
    <w:rsid w:val="00FF6DFE"/>
    <w:rsid w:val="00FF7868"/>
    <w:rsid w:val="00FF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F3C2"/>
  <w15:chartTrackingRefBased/>
  <w15:docId w15:val="{4A55E014-7A98-4EF1-9B70-F5F3116E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1520F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semiHidden/>
    <w:unhideWhenUsed/>
    <w:qFormat/>
    <w:rsid w:val="00526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0BE4"/>
    <w:rPr>
      <w:rFonts w:ascii="Tahoma" w:hAnsi="Tahoma" w:cs="Tahoma"/>
      <w:sz w:val="16"/>
      <w:szCs w:val="16"/>
    </w:rPr>
  </w:style>
  <w:style w:type="character" w:styleId="Hyperlink">
    <w:name w:val="Hyperlink"/>
    <w:rsid w:val="00625FDF"/>
    <w:rPr>
      <w:color w:val="0000FF"/>
      <w:u w:val="single"/>
    </w:rPr>
  </w:style>
  <w:style w:type="paragraph" w:styleId="Header">
    <w:name w:val="header"/>
    <w:basedOn w:val="Normal"/>
    <w:rsid w:val="00F17665"/>
    <w:pPr>
      <w:tabs>
        <w:tab w:val="center" w:pos="4153"/>
        <w:tab w:val="right" w:pos="8306"/>
      </w:tabs>
    </w:pPr>
  </w:style>
  <w:style w:type="paragraph" w:styleId="Footer">
    <w:name w:val="footer"/>
    <w:basedOn w:val="Normal"/>
    <w:link w:val="FooterChar"/>
    <w:uiPriority w:val="99"/>
    <w:rsid w:val="00F17665"/>
    <w:pPr>
      <w:tabs>
        <w:tab w:val="center" w:pos="4153"/>
        <w:tab w:val="right" w:pos="8306"/>
      </w:tabs>
    </w:pPr>
    <w:rPr>
      <w:lang w:val="x-none" w:eastAsia="x-none"/>
    </w:rPr>
  </w:style>
  <w:style w:type="paragraph" w:styleId="Date">
    <w:name w:val="Date"/>
    <w:basedOn w:val="Normal"/>
    <w:next w:val="Normal"/>
    <w:rsid w:val="005A1B2C"/>
  </w:style>
  <w:style w:type="table" w:styleId="TableGrid">
    <w:name w:val="Table Grid"/>
    <w:basedOn w:val="TableNormal"/>
    <w:rsid w:val="00AD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basedOn w:val="Normal"/>
    <w:rsid w:val="000112CD"/>
    <w:pPr>
      <w:spacing w:before="100" w:beforeAutospacing="1" w:after="100" w:afterAutospacing="1"/>
    </w:pPr>
    <w:rPr>
      <w:rFonts w:eastAsia="Calibri"/>
      <w:lang w:val="en-US" w:eastAsia="en-US"/>
    </w:rPr>
  </w:style>
  <w:style w:type="paragraph" w:styleId="ListParagraph">
    <w:name w:val="List Paragraph"/>
    <w:basedOn w:val="Normal"/>
    <w:link w:val="ListParagraphChar"/>
    <w:uiPriority w:val="34"/>
    <w:qFormat/>
    <w:rsid w:val="00157A6F"/>
    <w:pPr>
      <w:spacing w:after="200" w:line="276" w:lineRule="auto"/>
      <w:ind w:left="720"/>
      <w:contextualSpacing/>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0B39DA"/>
    <w:rPr>
      <w:rFonts w:ascii="Calibri" w:eastAsia="Calibri" w:hAnsi="Calibri"/>
      <w:sz w:val="22"/>
      <w:szCs w:val="22"/>
      <w:lang w:eastAsia="en-US"/>
    </w:rPr>
  </w:style>
  <w:style w:type="paragraph" w:customStyle="1" w:styleId="Default">
    <w:name w:val="Default"/>
    <w:rsid w:val="0081507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856C2"/>
    <w:rPr>
      <w:rFonts w:ascii="Calibri" w:eastAsia="Calibri" w:hAnsi="Calibri"/>
      <w:sz w:val="22"/>
      <w:szCs w:val="21"/>
      <w:lang w:val="x-none" w:eastAsia="en-US"/>
    </w:rPr>
  </w:style>
  <w:style w:type="character" w:customStyle="1" w:styleId="PlainTextChar">
    <w:name w:val="Plain Text Char"/>
    <w:link w:val="PlainText"/>
    <w:uiPriority w:val="99"/>
    <w:rsid w:val="007856C2"/>
    <w:rPr>
      <w:rFonts w:ascii="Calibri" w:eastAsia="Calibri" w:hAnsi="Calibri"/>
      <w:sz w:val="22"/>
      <w:szCs w:val="21"/>
      <w:lang w:eastAsia="en-US"/>
    </w:rPr>
  </w:style>
  <w:style w:type="character" w:customStyle="1" w:styleId="FooterChar">
    <w:name w:val="Footer Char"/>
    <w:link w:val="Footer"/>
    <w:uiPriority w:val="99"/>
    <w:rsid w:val="000B10C3"/>
    <w:rPr>
      <w:sz w:val="24"/>
      <w:szCs w:val="24"/>
    </w:rPr>
  </w:style>
  <w:style w:type="paragraph" w:customStyle="1" w:styleId="address">
    <w:name w:val="address"/>
    <w:basedOn w:val="Normal"/>
    <w:rsid w:val="00313DFD"/>
    <w:pPr>
      <w:spacing w:before="100" w:beforeAutospacing="1" w:after="100" w:afterAutospacing="1"/>
    </w:pPr>
  </w:style>
  <w:style w:type="paragraph" w:customStyle="1" w:styleId="metainfo">
    <w:name w:val="metainfo"/>
    <w:basedOn w:val="Normal"/>
    <w:rsid w:val="00313DFD"/>
    <w:pPr>
      <w:spacing w:before="100" w:beforeAutospacing="1" w:after="100" w:afterAutospacing="1"/>
    </w:pPr>
  </w:style>
  <w:style w:type="character" w:customStyle="1" w:styleId="divider">
    <w:name w:val="divider"/>
    <w:rsid w:val="00313DFD"/>
  </w:style>
  <w:style w:type="character" w:customStyle="1" w:styleId="description">
    <w:name w:val="description"/>
    <w:rsid w:val="00177376"/>
  </w:style>
  <w:style w:type="character" w:customStyle="1" w:styleId="casedetailsstatus">
    <w:name w:val="casedetailsstatus"/>
    <w:rsid w:val="00D10F32"/>
  </w:style>
  <w:style w:type="character" w:styleId="UnresolvedMention">
    <w:name w:val="Unresolved Mention"/>
    <w:uiPriority w:val="99"/>
    <w:semiHidden/>
    <w:unhideWhenUsed/>
    <w:rsid w:val="001D5253"/>
    <w:rPr>
      <w:color w:val="808080"/>
      <w:shd w:val="clear" w:color="auto" w:fill="E6E6E6"/>
    </w:rPr>
  </w:style>
  <w:style w:type="character" w:customStyle="1" w:styleId="Heading2Char">
    <w:name w:val="Heading 2 Char"/>
    <w:link w:val="Heading2"/>
    <w:uiPriority w:val="9"/>
    <w:rsid w:val="001520FD"/>
    <w:rPr>
      <w:b/>
      <w:bCs/>
      <w:sz w:val="36"/>
      <w:szCs w:val="36"/>
    </w:rPr>
  </w:style>
  <w:style w:type="character" w:customStyle="1" w:styleId="highlight-yellow">
    <w:name w:val="highlight-yellow"/>
    <w:rsid w:val="008E3221"/>
  </w:style>
  <w:style w:type="paragraph" w:styleId="NormalWeb">
    <w:name w:val="Normal (Web)"/>
    <w:basedOn w:val="Normal"/>
    <w:uiPriority w:val="99"/>
    <w:unhideWhenUsed/>
    <w:rsid w:val="00912CFC"/>
    <w:pPr>
      <w:spacing w:before="100" w:beforeAutospacing="1" w:after="100" w:afterAutospacing="1"/>
    </w:pPr>
    <w:rPr>
      <w:rFonts w:ascii="Calibri" w:eastAsia="Calibri" w:hAnsi="Calibri" w:cs="Calibri"/>
      <w:sz w:val="22"/>
      <w:szCs w:val="22"/>
    </w:rPr>
  </w:style>
  <w:style w:type="paragraph" w:styleId="NoSpacing">
    <w:name w:val="No Spacing"/>
    <w:uiPriority w:val="1"/>
    <w:qFormat/>
    <w:rsid w:val="00505753"/>
    <w:rPr>
      <w:sz w:val="24"/>
      <w:szCs w:val="24"/>
    </w:rPr>
  </w:style>
  <w:style w:type="character" w:styleId="Strong">
    <w:name w:val="Strong"/>
    <w:uiPriority w:val="22"/>
    <w:qFormat/>
    <w:rsid w:val="006171D4"/>
    <w:rPr>
      <w:b/>
      <w:bCs/>
    </w:rPr>
  </w:style>
  <w:style w:type="character" w:customStyle="1" w:styleId="casenumber">
    <w:name w:val="casenumber"/>
    <w:rsid w:val="006327DB"/>
  </w:style>
  <w:style w:type="character" w:customStyle="1" w:styleId="divider1">
    <w:name w:val="divider1"/>
    <w:rsid w:val="006327DB"/>
  </w:style>
  <w:style w:type="character" w:customStyle="1" w:styleId="divider2">
    <w:name w:val="divider2"/>
    <w:rsid w:val="006327DB"/>
  </w:style>
  <w:style w:type="character" w:styleId="Emphasis">
    <w:name w:val="Emphasis"/>
    <w:uiPriority w:val="20"/>
    <w:qFormat/>
    <w:rsid w:val="00317EE7"/>
    <w:rPr>
      <w:i/>
      <w:iCs/>
    </w:rPr>
  </w:style>
  <w:style w:type="character" w:customStyle="1" w:styleId="Heading3Char">
    <w:name w:val="Heading 3 Char"/>
    <w:basedOn w:val="DefaultParagraphFont"/>
    <w:link w:val="Heading3"/>
    <w:uiPriority w:val="9"/>
    <w:semiHidden/>
    <w:rsid w:val="00526E6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91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19">
      <w:bodyDiv w:val="1"/>
      <w:marLeft w:val="0"/>
      <w:marRight w:val="0"/>
      <w:marTop w:val="0"/>
      <w:marBottom w:val="0"/>
      <w:divBdr>
        <w:top w:val="none" w:sz="0" w:space="0" w:color="auto"/>
        <w:left w:val="none" w:sz="0" w:space="0" w:color="auto"/>
        <w:bottom w:val="none" w:sz="0" w:space="0" w:color="auto"/>
        <w:right w:val="none" w:sz="0" w:space="0" w:color="auto"/>
      </w:divBdr>
      <w:divsChild>
        <w:div w:id="1627152828">
          <w:marLeft w:val="0"/>
          <w:marRight w:val="0"/>
          <w:marTop w:val="0"/>
          <w:marBottom w:val="0"/>
          <w:divBdr>
            <w:top w:val="none" w:sz="0" w:space="0" w:color="auto"/>
            <w:left w:val="none" w:sz="0" w:space="0" w:color="auto"/>
            <w:bottom w:val="none" w:sz="0" w:space="0" w:color="auto"/>
            <w:right w:val="none" w:sz="0" w:space="0" w:color="auto"/>
          </w:divBdr>
        </w:div>
      </w:divsChild>
    </w:div>
    <w:div w:id="12997443">
      <w:bodyDiv w:val="1"/>
      <w:marLeft w:val="0"/>
      <w:marRight w:val="0"/>
      <w:marTop w:val="0"/>
      <w:marBottom w:val="0"/>
      <w:divBdr>
        <w:top w:val="none" w:sz="0" w:space="0" w:color="auto"/>
        <w:left w:val="none" w:sz="0" w:space="0" w:color="auto"/>
        <w:bottom w:val="none" w:sz="0" w:space="0" w:color="auto"/>
        <w:right w:val="none" w:sz="0" w:space="0" w:color="auto"/>
      </w:divBdr>
      <w:divsChild>
        <w:div w:id="814297433">
          <w:marLeft w:val="0"/>
          <w:marRight w:val="0"/>
          <w:marTop w:val="0"/>
          <w:marBottom w:val="0"/>
          <w:divBdr>
            <w:top w:val="none" w:sz="0" w:space="0" w:color="auto"/>
            <w:left w:val="none" w:sz="0" w:space="0" w:color="auto"/>
            <w:bottom w:val="none" w:sz="0" w:space="0" w:color="auto"/>
            <w:right w:val="none" w:sz="0" w:space="0" w:color="auto"/>
          </w:divBdr>
        </w:div>
      </w:divsChild>
    </w:div>
    <w:div w:id="13922247">
      <w:bodyDiv w:val="1"/>
      <w:marLeft w:val="0"/>
      <w:marRight w:val="0"/>
      <w:marTop w:val="0"/>
      <w:marBottom w:val="0"/>
      <w:divBdr>
        <w:top w:val="none" w:sz="0" w:space="0" w:color="auto"/>
        <w:left w:val="none" w:sz="0" w:space="0" w:color="auto"/>
        <w:bottom w:val="none" w:sz="0" w:space="0" w:color="auto"/>
        <w:right w:val="none" w:sz="0" w:space="0" w:color="auto"/>
      </w:divBdr>
      <w:divsChild>
        <w:div w:id="393163764">
          <w:marLeft w:val="0"/>
          <w:marRight w:val="0"/>
          <w:marTop w:val="0"/>
          <w:marBottom w:val="0"/>
          <w:divBdr>
            <w:top w:val="none" w:sz="0" w:space="0" w:color="auto"/>
            <w:left w:val="none" w:sz="0" w:space="0" w:color="auto"/>
            <w:bottom w:val="none" w:sz="0" w:space="0" w:color="auto"/>
            <w:right w:val="none" w:sz="0" w:space="0" w:color="auto"/>
          </w:divBdr>
        </w:div>
      </w:divsChild>
    </w:div>
    <w:div w:id="22097724">
      <w:bodyDiv w:val="1"/>
      <w:marLeft w:val="0"/>
      <w:marRight w:val="0"/>
      <w:marTop w:val="0"/>
      <w:marBottom w:val="0"/>
      <w:divBdr>
        <w:top w:val="none" w:sz="0" w:space="0" w:color="auto"/>
        <w:left w:val="none" w:sz="0" w:space="0" w:color="auto"/>
        <w:bottom w:val="none" w:sz="0" w:space="0" w:color="auto"/>
        <w:right w:val="none" w:sz="0" w:space="0" w:color="auto"/>
      </w:divBdr>
      <w:divsChild>
        <w:div w:id="852887098">
          <w:marLeft w:val="0"/>
          <w:marRight w:val="0"/>
          <w:marTop w:val="0"/>
          <w:marBottom w:val="0"/>
          <w:divBdr>
            <w:top w:val="none" w:sz="0" w:space="0" w:color="auto"/>
            <w:left w:val="none" w:sz="0" w:space="0" w:color="auto"/>
            <w:bottom w:val="none" w:sz="0" w:space="0" w:color="auto"/>
            <w:right w:val="none" w:sz="0" w:space="0" w:color="auto"/>
          </w:divBdr>
        </w:div>
      </w:divsChild>
    </w:div>
    <w:div w:id="48843995">
      <w:bodyDiv w:val="1"/>
      <w:marLeft w:val="0"/>
      <w:marRight w:val="0"/>
      <w:marTop w:val="0"/>
      <w:marBottom w:val="0"/>
      <w:divBdr>
        <w:top w:val="none" w:sz="0" w:space="0" w:color="auto"/>
        <w:left w:val="none" w:sz="0" w:space="0" w:color="auto"/>
        <w:bottom w:val="none" w:sz="0" w:space="0" w:color="auto"/>
        <w:right w:val="none" w:sz="0" w:space="0" w:color="auto"/>
      </w:divBdr>
    </w:div>
    <w:div w:id="51202834">
      <w:bodyDiv w:val="1"/>
      <w:marLeft w:val="0"/>
      <w:marRight w:val="0"/>
      <w:marTop w:val="0"/>
      <w:marBottom w:val="0"/>
      <w:divBdr>
        <w:top w:val="none" w:sz="0" w:space="0" w:color="auto"/>
        <w:left w:val="none" w:sz="0" w:space="0" w:color="auto"/>
        <w:bottom w:val="none" w:sz="0" w:space="0" w:color="auto"/>
        <w:right w:val="none" w:sz="0" w:space="0" w:color="auto"/>
      </w:divBdr>
      <w:divsChild>
        <w:div w:id="186333855">
          <w:marLeft w:val="0"/>
          <w:marRight w:val="0"/>
          <w:marTop w:val="0"/>
          <w:marBottom w:val="0"/>
          <w:divBdr>
            <w:top w:val="none" w:sz="0" w:space="0" w:color="auto"/>
            <w:left w:val="none" w:sz="0" w:space="0" w:color="auto"/>
            <w:bottom w:val="none" w:sz="0" w:space="0" w:color="auto"/>
            <w:right w:val="none" w:sz="0" w:space="0" w:color="auto"/>
          </w:divBdr>
        </w:div>
      </w:divsChild>
    </w:div>
    <w:div w:id="54743908">
      <w:bodyDiv w:val="1"/>
      <w:marLeft w:val="0"/>
      <w:marRight w:val="0"/>
      <w:marTop w:val="0"/>
      <w:marBottom w:val="0"/>
      <w:divBdr>
        <w:top w:val="none" w:sz="0" w:space="0" w:color="auto"/>
        <w:left w:val="none" w:sz="0" w:space="0" w:color="auto"/>
        <w:bottom w:val="none" w:sz="0" w:space="0" w:color="auto"/>
        <w:right w:val="none" w:sz="0" w:space="0" w:color="auto"/>
      </w:divBdr>
    </w:div>
    <w:div w:id="58796885">
      <w:bodyDiv w:val="1"/>
      <w:marLeft w:val="0"/>
      <w:marRight w:val="0"/>
      <w:marTop w:val="0"/>
      <w:marBottom w:val="0"/>
      <w:divBdr>
        <w:top w:val="none" w:sz="0" w:space="0" w:color="auto"/>
        <w:left w:val="none" w:sz="0" w:space="0" w:color="auto"/>
        <w:bottom w:val="none" w:sz="0" w:space="0" w:color="auto"/>
        <w:right w:val="none" w:sz="0" w:space="0" w:color="auto"/>
      </w:divBdr>
    </w:div>
    <w:div w:id="60181953">
      <w:bodyDiv w:val="1"/>
      <w:marLeft w:val="0"/>
      <w:marRight w:val="0"/>
      <w:marTop w:val="0"/>
      <w:marBottom w:val="0"/>
      <w:divBdr>
        <w:top w:val="none" w:sz="0" w:space="0" w:color="auto"/>
        <w:left w:val="none" w:sz="0" w:space="0" w:color="auto"/>
        <w:bottom w:val="none" w:sz="0" w:space="0" w:color="auto"/>
        <w:right w:val="none" w:sz="0" w:space="0" w:color="auto"/>
      </w:divBdr>
    </w:div>
    <w:div w:id="60494674">
      <w:bodyDiv w:val="1"/>
      <w:marLeft w:val="0"/>
      <w:marRight w:val="0"/>
      <w:marTop w:val="0"/>
      <w:marBottom w:val="0"/>
      <w:divBdr>
        <w:top w:val="none" w:sz="0" w:space="0" w:color="auto"/>
        <w:left w:val="none" w:sz="0" w:space="0" w:color="auto"/>
        <w:bottom w:val="none" w:sz="0" w:space="0" w:color="auto"/>
        <w:right w:val="none" w:sz="0" w:space="0" w:color="auto"/>
      </w:divBdr>
    </w:div>
    <w:div w:id="80879576">
      <w:bodyDiv w:val="1"/>
      <w:marLeft w:val="0"/>
      <w:marRight w:val="0"/>
      <w:marTop w:val="0"/>
      <w:marBottom w:val="0"/>
      <w:divBdr>
        <w:top w:val="none" w:sz="0" w:space="0" w:color="auto"/>
        <w:left w:val="none" w:sz="0" w:space="0" w:color="auto"/>
        <w:bottom w:val="none" w:sz="0" w:space="0" w:color="auto"/>
        <w:right w:val="none" w:sz="0" w:space="0" w:color="auto"/>
      </w:divBdr>
    </w:div>
    <w:div w:id="87970857">
      <w:bodyDiv w:val="1"/>
      <w:marLeft w:val="0"/>
      <w:marRight w:val="0"/>
      <w:marTop w:val="0"/>
      <w:marBottom w:val="0"/>
      <w:divBdr>
        <w:top w:val="none" w:sz="0" w:space="0" w:color="auto"/>
        <w:left w:val="none" w:sz="0" w:space="0" w:color="auto"/>
        <w:bottom w:val="none" w:sz="0" w:space="0" w:color="auto"/>
        <w:right w:val="none" w:sz="0" w:space="0" w:color="auto"/>
      </w:divBdr>
    </w:div>
    <w:div w:id="124127360">
      <w:bodyDiv w:val="1"/>
      <w:marLeft w:val="0"/>
      <w:marRight w:val="0"/>
      <w:marTop w:val="0"/>
      <w:marBottom w:val="0"/>
      <w:divBdr>
        <w:top w:val="none" w:sz="0" w:space="0" w:color="auto"/>
        <w:left w:val="none" w:sz="0" w:space="0" w:color="auto"/>
        <w:bottom w:val="none" w:sz="0" w:space="0" w:color="auto"/>
        <w:right w:val="none" w:sz="0" w:space="0" w:color="auto"/>
      </w:divBdr>
    </w:div>
    <w:div w:id="131555600">
      <w:bodyDiv w:val="1"/>
      <w:marLeft w:val="0"/>
      <w:marRight w:val="0"/>
      <w:marTop w:val="0"/>
      <w:marBottom w:val="0"/>
      <w:divBdr>
        <w:top w:val="none" w:sz="0" w:space="0" w:color="auto"/>
        <w:left w:val="none" w:sz="0" w:space="0" w:color="auto"/>
        <w:bottom w:val="none" w:sz="0" w:space="0" w:color="auto"/>
        <w:right w:val="none" w:sz="0" w:space="0" w:color="auto"/>
      </w:divBdr>
    </w:div>
    <w:div w:id="135798543">
      <w:bodyDiv w:val="1"/>
      <w:marLeft w:val="0"/>
      <w:marRight w:val="0"/>
      <w:marTop w:val="0"/>
      <w:marBottom w:val="0"/>
      <w:divBdr>
        <w:top w:val="none" w:sz="0" w:space="0" w:color="auto"/>
        <w:left w:val="none" w:sz="0" w:space="0" w:color="auto"/>
        <w:bottom w:val="none" w:sz="0" w:space="0" w:color="auto"/>
        <w:right w:val="none" w:sz="0" w:space="0" w:color="auto"/>
      </w:divBdr>
    </w:div>
    <w:div w:id="143939828">
      <w:bodyDiv w:val="1"/>
      <w:marLeft w:val="0"/>
      <w:marRight w:val="0"/>
      <w:marTop w:val="0"/>
      <w:marBottom w:val="0"/>
      <w:divBdr>
        <w:top w:val="none" w:sz="0" w:space="0" w:color="auto"/>
        <w:left w:val="none" w:sz="0" w:space="0" w:color="auto"/>
        <w:bottom w:val="none" w:sz="0" w:space="0" w:color="auto"/>
        <w:right w:val="none" w:sz="0" w:space="0" w:color="auto"/>
      </w:divBdr>
    </w:div>
    <w:div w:id="147284956">
      <w:bodyDiv w:val="1"/>
      <w:marLeft w:val="0"/>
      <w:marRight w:val="0"/>
      <w:marTop w:val="0"/>
      <w:marBottom w:val="0"/>
      <w:divBdr>
        <w:top w:val="none" w:sz="0" w:space="0" w:color="auto"/>
        <w:left w:val="none" w:sz="0" w:space="0" w:color="auto"/>
        <w:bottom w:val="none" w:sz="0" w:space="0" w:color="auto"/>
        <w:right w:val="none" w:sz="0" w:space="0" w:color="auto"/>
      </w:divBdr>
    </w:div>
    <w:div w:id="152380470">
      <w:bodyDiv w:val="1"/>
      <w:marLeft w:val="0"/>
      <w:marRight w:val="0"/>
      <w:marTop w:val="0"/>
      <w:marBottom w:val="0"/>
      <w:divBdr>
        <w:top w:val="none" w:sz="0" w:space="0" w:color="auto"/>
        <w:left w:val="none" w:sz="0" w:space="0" w:color="auto"/>
        <w:bottom w:val="none" w:sz="0" w:space="0" w:color="auto"/>
        <w:right w:val="none" w:sz="0" w:space="0" w:color="auto"/>
      </w:divBdr>
    </w:div>
    <w:div w:id="169757051">
      <w:bodyDiv w:val="1"/>
      <w:marLeft w:val="0"/>
      <w:marRight w:val="0"/>
      <w:marTop w:val="0"/>
      <w:marBottom w:val="0"/>
      <w:divBdr>
        <w:top w:val="none" w:sz="0" w:space="0" w:color="auto"/>
        <w:left w:val="none" w:sz="0" w:space="0" w:color="auto"/>
        <w:bottom w:val="none" w:sz="0" w:space="0" w:color="auto"/>
        <w:right w:val="none" w:sz="0" w:space="0" w:color="auto"/>
      </w:divBdr>
      <w:divsChild>
        <w:div w:id="994576380">
          <w:marLeft w:val="0"/>
          <w:marRight w:val="0"/>
          <w:marTop w:val="0"/>
          <w:marBottom w:val="0"/>
          <w:divBdr>
            <w:top w:val="none" w:sz="0" w:space="0" w:color="auto"/>
            <w:left w:val="none" w:sz="0" w:space="0" w:color="auto"/>
            <w:bottom w:val="none" w:sz="0" w:space="0" w:color="auto"/>
            <w:right w:val="none" w:sz="0" w:space="0" w:color="auto"/>
          </w:divBdr>
        </w:div>
      </w:divsChild>
    </w:div>
    <w:div w:id="216092995">
      <w:bodyDiv w:val="1"/>
      <w:marLeft w:val="0"/>
      <w:marRight w:val="0"/>
      <w:marTop w:val="0"/>
      <w:marBottom w:val="0"/>
      <w:divBdr>
        <w:top w:val="none" w:sz="0" w:space="0" w:color="auto"/>
        <w:left w:val="none" w:sz="0" w:space="0" w:color="auto"/>
        <w:bottom w:val="none" w:sz="0" w:space="0" w:color="auto"/>
        <w:right w:val="none" w:sz="0" w:space="0" w:color="auto"/>
      </w:divBdr>
    </w:div>
    <w:div w:id="216361224">
      <w:bodyDiv w:val="1"/>
      <w:marLeft w:val="0"/>
      <w:marRight w:val="0"/>
      <w:marTop w:val="0"/>
      <w:marBottom w:val="0"/>
      <w:divBdr>
        <w:top w:val="none" w:sz="0" w:space="0" w:color="auto"/>
        <w:left w:val="none" w:sz="0" w:space="0" w:color="auto"/>
        <w:bottom w:val="none" w:sz="0" w:space="0" w:color="auto"/>
        <w:right w:val="none" w:sz="0" w:space="0" w:color="auto"/>
      </w:divBdr>
    </w:div>
    <w:div w:id="226645988">
      <w:bodyDiv w:val="1"/>
      <w:marLeft w:val="0"/>
      <w:marRight w:val="0"/>
      <w:marTop w:val="0"/>
      <w:marBottom w:val="0"/>
      <w:divBdr>
        <w:top w:val="none" w:sz="0" w:space="0" w:color="auto"/>
        <w:left w:val="none" w:sz="0" w:space="0" w:color="auto"/>
        <w:bottom w:val="none" w:sz="0" w:space="0" w:color="auto"/>
        <w:right w:val="none" w:sz="0" w:space="0" w:color="auto"/>
      </w:divBdr>
    </w:div>
    <w:div w:id="227611629">
      <w:bodyDiv w:val="1"/>
      <w:marLeft w:val="0"/>
      <w:marRight w:val="0"/>
      <w:marTop w:val="0"/>
      <w:marBottom w:val="0"/>
      <w:divBdr>
        <w:top w:val="none" w:sz="0" w:space="0" w:color="auto"/>
        <w:left w:val="none" w:sz="0" w:space="0" w:color="auto"/>
        <w:bottom w:val="none" w:sz="0" w:space="0" w:color="auto"/>
        <w:right w:val="none" w:sz="0" w:space="0" w:color="auto"/>
      </w:divBdr>
    </w:div>
    <w:div w:id="233517506">
      <w:bodyDiv w:val="1"/>
      <w:marLeft w:val="0"/>
      <w:marRight w:val="0"/>
      <w:marTop w:val="0"/>
      <w:marBottom w:val="0"/>
      <w:divBdr>
        <w:top w:val="none" w:sz="0" w:space="0" w:color="auto"/>
        <w:left w:val="none" w:sz="0" w:space="0" w:color="auto"/>
        <w:bottom w:val="none" w:sz="0" w:space="0" w:color="auto"/>
        <w:right w:val="none" w:sz="0" w:space="0" w:color="auto"/>
      </w:divBdr>
    </w:div>
    <w:div w:id="239024450">
      <w:bodyDiv w:val="1"/>
      <w:marLeft w:val="0"/>
      <w:marRight w:val="0"/>
      <w:marTop w:val="0"/>
      <w:marBottom w:val="0"/>
      <w:divBdr>
        <w:top w:val="none" w:sz="0" w:space="0" w:color="auto"/>
        <w:left w:val="none" w:sz="0" w:space="0" w:color="auto"/>
        <w:bottom w:val="none" w:sz="0" w:space="0" w:color="auto"/>
        <w:right w:val="none" w:sz="0" w:space="0" w:color="auto"/>
      </w:divBdr>
      <w:divsChild>
        <w:div w:id="394400043">
          <w:marLeft w:val="0"/>
          <w:marRight w:val="0"/>
          <w:marTop w:val="0"/>
          <w:marBottom w:val="0"/>
          <w:divBdr>
            <w:top w:val="none" w:sz="0" w:space="0" w:color="auto"/>
            <w:left w:val="none" w:sz="0" w:space="0" w:color="auto"/>
            <w:bottom w:val="none" w:sz="0" w:space="0" w:color="auto"/>
            <w:right w:val="none" w:sz="0" w:space="0" w:color="auto"/>
          </w:divBdr>
        </w:div>
      </w:divsChild>
    </w:div>
    <w:div w:id="239338492">
      <w:bodyDiv w:val="1"/>
      <w:marLeft w:val="0"/>
      <w:marRight w:val="0"/>
      <w:marTop w:val="0"/>
      <w:marBottom w:val="0"/>
      <w:divBdr>
        <w:top w:val="none" w:sz="0" w:space="0" w:color="auto"/>
        <w:left w:val="none" w:sz="0" w:space="0" w:color="auto"/>
        <w:bottom w:val="none" w:sz="0" w:space="0" w:color="auto"/>
        <w:right w:val="none" w:sz="0" w:space="0" w:color="auto"/>
      </w:divBdr>
    </w:div>
    <w:div w:id="242956569">
      <w:bodyDiv w:val="1"/>
      <w:marLeft w:val="0"/>
      <w:marRight w:val="0"/>
      <w:marTop w:val="0"/>
      <w:marBottom w:val="0"/>
      <w:divBdr>
        <w:top w:val="none" w:sz="0" w:space="0" w:color="auto"/>
        <w:left w:val="none" w:sz="0" w:space="0" w:color="auto"/>
        <w:bottom w:val="none" w:sz="0" w:space="0" w:color="auto"/>
        <w:right w:val="none" w:sz="0" w:space="0" w:color="auto"/>
      </w:divBdr>
    </w:div>
    <w:div w:id="256905537">
      <w:bodyDiv w:val="1"/>
      <w:marLeft w:val="0"/>
      <w:marRight w:val="0"/>
      <w:marTop w:val="0"/>
      <w:marBottom w:val="0"/>
      <w:divBdr>
        <w:top w:val="none" w:sz="0" w:space="0" w:color="auto"/>
        <w:left w:val="none" w:sz="0" w:space="0" w:color="auto"/>
        <w:bottom w:val="none" w:sz="0" w:space="0" w:color="auto"/>
        <w:right w:val="none" w:sz="0" w:space="0" w:color="auto"/>
      </w:divBdr>
    </w:div>
    <w:div w:id="278345057">
      <w:bodyDiv w:val="1"/>
      <w:marLeft w:val="0"/>
      <w:marRight w:val="0"/>
      <w:marTop w:val="0"/>
      <w:marBottom w:val="0"/>
      <w:divBdr>
        <w:top w:val="none" w:sz="0" w:space="0" w:color="auto"/>
        <w:left w:val="none" w:sz="0" w:space="0" w:color="auto"/>
        <w:bottom w:val="none" w:sz="0" w:space="0" w:color="auto"/>
        <w:right w:val="none" w:sz="0" w:space="0" w:color="auto"/>
      </w:divBdr>
      <w:divsChild>
        <w:div w:id="804004354">
          <w:marLeft w:val="0"/>
          <w:marRight w:val="0"/>
          <w:marTop w:val="0"/>
          <w:marBottom w:val="0"/>
          <w:divBdr>
            <w:top w:val="none" w:sz="0" w:space="0" w:color="auto"/>
            <w:left w:val="none" w:sz="0" w:space="0" w:color="auto"/>
            <w:bottom w:val="none" w:sz="0" w:space="0" w:color="auto"/>
            <w:right w:val="none" w:sz="0" w:space="0" w:color="auto"/>
          </w:divBdr>
        </w:div>
      </w:divsChild>
    </w:div>
    <w:div w:id="299892931">
      <w:bodyDiv w:val="1"/>
      <w:marLeft w:val="0"/>
      <w:marRight w:val="0"/>
      <w:marTop w:val="0"/>
      <w:marBottom w:val="0"/>
      <w:divBdr>
        <w:top w:val="none" w:sz="0" w:space="0" w:color="auto"/>
        <w:left w:val="none" w:sz="0" w:space="0" w:color="auto"/>
        <w:bottom w:val="none" w:sz="0" w:space="0" w:color="auto"/>
        <w:right w:val="none" w:sz="0" w:space="0" w:color="auto"/>
      </w:divBdr>
    </w:div>
    <w:div w:id="300506415">
      <w:bodyDiv w:val="1"/>
      <w:marLeft w:val="0"/>
      <w:marRight w:val="0"/>
      <w:marTop w:val="0"/>
      <w:marBottom w:val="0"/>
      <w:divBdr>
        <w:top w:val="none" w:sz="0" w:space="0" w:color="auto"/>
        <w:left w:val="none" w:sz="0" w:space="0" w:color="auto"/>
        <w:bottom w:val="none" w:sz="0" w:space="0" w:color="auto"/>
        <w:right w:val="none" w:sz="0" w:space="0" w:color="auto"/>
      </w:divBdr>
    </w:div>
    <w:div w:id="304698571">
      <w:bodyDiv w:val="1"/>
      <w:marLeft w:val="0"/>
      <w:marRight w:val="0"/>
      <w:marTop w:val="0"/>
      <w:marBottom w:val="0"/>
      <w:divBdr>
        <w:top w:val="none" w:sz="0" w:space="0" w:color="auto"/>
        <w:left w:val="none" w:sz="0" w:space="0" w:color="auto"/>
        <w:bottom w:val="none" w:sz="0" w:space="0" w:color="auto"/>
        <w:right w:val="none" w:sz="0" w:space="0" w:color="auto"/>
      </w:divBdr>
      <w:divsChild>
        <w:div w:id="386489734">
          <w:marLeft w:val="0"/>
          <w:marRight w:val="0"/>
          <w:marTop w:val="0"/>
          <w:marBottom w:val="0"/>
          <w:divBdr>
            <w:top w:val="none" w:sz="0" w:space="0" w:color="auto"/>
            <w:left w:val="none" w:sz="0" w:space="0" w:color="auto"/>
            <w:bottom w:val="none" w:sz="0" w:space="0" w:color="auto"/>
            <w:right w:val="none" w:sz="0" w:space="0" w:color="auto"/>
          </w:divBdr>
        </w:div>
      </w:divsChild>
    </w:div>
    <w:div w:id="310869048">
      <w:bodyDiv w:val="1"/>
      <w:marLeft w:val="0"/>
      <w:marRight w:val="0"/>
      <w:marTop w:val="0"/>
      <w:marBottom w:val="0"/>
      <w:divBdr>
        <w:top w:val="none" w:sz="0" w:space="0" w:color="auto"/>
        <w:left w:val="none" w:sz="0" w:space="0" w:color="auto"/>
        <w:bottom w:val="none" w:sz="0" w:space="0" w:color="auto"/>
        <w:right w:val="none" w:sz="0" w:space="0" w:color="auto"/>
      </w:divBdr>
      <w:divsChild>
        <w:div w:id="1591310672">
          <w:marLeft w:val="0"/>
          <w:marRight w:val="0"/>
          <w:marTop w:val="0"/>
          <w:marBottom w:val="0"/>
          <w:divBdr>
            <w:top w:val="none" w:sz="0" w:space="0" w:color="auto"/>
            <w:left w:val="none" w:sz="0" w:space="0" w:color="auto"/>
            <w:bottom w:val="none" w:sz="0" w:space="0" w:color="auto"/>
            <w:right w:val="none" w:sz="0" w:space="0" w:color="auto"/>
          </w:divBdr>
        </w:div>
      </w:divsChild>
    </w:div>
    <w:div w:id="313072153">
      <w:bodyDiv w:val="1"/>
      <w:marLeft w:val="0"/>
      <w:marRight w:val="0"/>
      <w:marTop w:val="0"/>
      <w:marBottom w:val="0"/>
      <w:divBdr>
        <w:top w:val="none" w:sz="0" w:space="0" w:color="auto"/>
        <w:left w:val="none" w:sz="0" w:space="0" w:color="auto"/>
        <w:bottom w:val="none" w:sz="0" w:space="0" w:color="auto"/>
        <w:right w:val="none" w:sz="0" w:space="0" w:color="auto"/>
      </w:divBdr>
    </w:div>
    <w:div w:id="314838215">
      <w:bodyDiv w:val="1"/>
      <w:marLeft w:val="0"/>
      <w:marRight w:val="0"/>
      <w:marTop w:val="0"/>
      <w:marBottom w:val="0"/>
      <w:divBdr>
        <w:top w:val="none" w:sz="0" w:space="0" w:color="auto"/>
        <w:left w:val="none" w:sz="0" w:space="0" w:color="auto"/>
        <w:bottom w:val="none" w:sz="0" w:space="0" w:color="auto"/>
        <w:right w:val="none" w:sz="0" w:space="0" w:color="auto"/>
      </w:divBdr>
    </w:div>
    <w:div w:id="317928432">
      <w:bodyDiv w:val="1"/>
      <w:marLeft w:val="0"/>
      <w:marRight w:val="0"/>
      <w:marTop w:val="0"/>
      <w:marBottom w:val="0"/>
      <w:divBdr>
        <w:top w:val="none" w:sz="0" w:space="0" w:color="auto"/>
        <w:left w:val="none" w:sz="0" w:space="0" w:color="auto"/>
        <w:bottom w:val="none" w:sz="0" w:space="0" w:color="auto"/>
        <w:right w:val="none" w:sz="0" w:space="0" w:color="auto"/>
      </w:divBdr>
    </w:div>
    <w:div w:id="326055942">
      <w:bodyDiv w:val="1"/>
      <w:marLeft w:val="0"/>
      <w:marRight w:val="0"/>
      <w:marTop w:val="0"/>
      <w:marBottom w:val="0"/>
      <w:divBdr>
        <w:top w:val="none" w:sz="0" w:space="0" w:color="auto"/>
        <w:left w:val="none" w:sz="0" w:space="0" w:color="auto"/>
        <w:bottom w:val="none" w:sz="0" w:space="0" w:color="auto"/>
        <w:right w:val="none" w:sz="0" w:space="0" w:color="auto"/>
      </w:divBdr>
    </w:div>
    <w:div w:id="344553244">
      <w:bodyDiv w:val="1"/>
      <w:marLeft w:val="0"/>
      <w:marRight w:val="0"/>
      <w:marTop w:val="0"/>
      <w:marBottom w:val="0"/>
      <w:divBdr>
        <w:top w:val="none" w:sz="0" w:space="0" w:color="auto"/>
        <w:left w:val="none" w:sz="0" w:space="0" w:color="auto"/>
        <w:bottom w:val="none" w:sz="0" w:space="0" w:color="auto"/>
        <w:right w:val="none" w:sz="0" w:space="0" w:color="auto"/>
      </w:divBdr>
    </w:div>
    <w:div w:id="346716682">
      <w:bodyDiv w:val="1"/>
      <w:marLeft w:val="0"/>
      <w:marRight w:val="0"/>
      <w:marTop w:val="0"/>
      <w:marBottom w:val="0"/>
      <w:divBdr>
        <w:top w:val="none" w:sz="0" w:space="0" w:color="auto"/>
        <w:left w:val="none" w:sz="0" w:space="0" w:color="auto"/>
        <w:bottom w:val="none" w:sz="0" w:space="0" w:color="auto"/>
        <w:right w:val="none" w:sz="0" w:space="0" w:color="auto"/>
      </w:divBdr>
      <w:divsChild>
        <w:div w:id="3216022">
          <w:marLeft w:val="0"/>
          <w:marRight w:val="0"/>
          <w:marTop w:val="0"/>
          <w:marBottom w:val="0"/>
          <w:divBdr>
            <w:top w:val="none" w:sz="0" w:space="0" w:color="auto"/>
            <w:left w:val="none" w:sz="0" w:space="0" w:color="auto"/>
            <w:bottom w:val="none" w:sz="0" w:space="0" w:color="auto"/>
            <w:right w:val="none" w:sz="0" w:space="0" w:color="auto"/>
          </w:divBdr>
        </w:div>
      </w:divsChild>
    </w:div>
    <w:div w:id="356583089">
      <w:bodyDiv w:val="1"/>
      <w:marLeft w:val="0"/>
      <w:marRight w:val="0"/>
      <w:marTop w:val="0"/>
      <w:marBottom w:val="0"/>
      <w:divBdr>
        <w:top w:val="none" w:sz="0" w:space="0" w:color="auto"/>
        <w:left w:val="none" w:sz="0" w:space="0" w:color="auto"/>
        <w:bottom w:val="none" w:sz="0" w:space="0" w:color="auto"/>
        <w:right w:val="none" w:sz="0" w:space="0" w:color="auto"/>
      </w:divBdr>
    </w:div>
    <w:div w:id="380329742">
      <w:bodyDiv w:val="1"/>
      <w:marLeft w:val="0"/>
      <w:marRight w:val="0"/>
      <w:marTop w:val="0"/>
      <w:marBottom w:val="0"/>
      <w:divBdr>
        <w:top w:val="none" w:sz="0" w:space="0" w:color="auto"/>
        <w:left w:val="none" w:sz="0" w:space="0" w:color="auto"/>
        <w:bottom w:val="none" w:sz="0" w:space="0" w:color="auto"/>
        <w:right w:val="none" w:sz="0" w:space="0" w:color="auto"/>
      </w:divBdr>
    </w:div>
    <w:div w:id="388111522">
      <w:bodyDiv w:val="1"/>
      <w:marLeft w:val="0"/>
      <w:marRight w:val="0"/>
      <w:marTop w:val="0"/>
      <w:marBottom w:val="0"/>
      <w:divBdr>
        <w:top w:val="none" w:sz="0" w:space="0" w:color="auto"/>
        <w:left w:val="none" w:sz="0" w:space="0" w:color="auto"/>
        <w:bottom w:val="none" w:sz="0" w:space="0" w:color="auto"/>
        <w:right w:val="none" w:sz="0" w:space="0" w:color="auto"/>
      </w:divBdr>
    </w:div>
    <w:div w:id="388312300">
      <w:bodyDiv w:val="1"/>
      <w:marLeft w:val="0"/>
      <w:marRight w:val="0"/>
      <w:marTop w:val="0"/>
      <w:marBottom w:val="0"/>
      <w:divBdr>
        <w:top w:val="none" w:sz="0" w:space="0" w:color="auto"/>
        <w:left w:val="none" w:sz="0" w:space="0" w:color="auto"/>
        <w:bottom w:val="none" w:sz="0" w:space="0" w:color="auto"/>
        <w:right w:val="none" w:sz="0" w:space="0" w:color="auto"/>
      </w:divBdr>
      <w:divsChild>
        <w:div w:id="1748384365">
          <w:marLeft w:val="0"/>
          <w:marRight w:val="0"/>
          <w:marTop w:val="0"/>
          <w:marBottom w:val="0"/>
          <w:divBdr>
            <w:top w:val="none" w:sz="0" w:space="0" w:color="auto"/>
            <w:left w:val="none" w:sz="0" w:space="0" w:color="auto"/>
            <w:bottom w:val="none" w:sz="0" w:space="0" w:color="auto"/>
            <w:right w:val="none" w:sz="0" w:space="0" w:color="auto"/>
          </w:divBdr>
        </w:div>
      </w:divsChild>
    </w:div>
    <w:div w:id="394016213">
      <w:bodyDiv w:val="1"/>
      <w:marLeft w:val="0"/>
      <w:marRight w:val="0"/>
      <w:marTop w:val="0"/>
      <w:marBottom w:val="0"/>
      <w:divBdr>
        <w:top w:val="none" w:sz="0" w:space="0" w:color="auto"/>
        <w:left w:val="none" w:sz="0" w:space="0" w:color="auto"/>
        <w:bottom w:val="none" w:sz="0" w:space="0" w:color="auto"/>
        <w:right w:val="none" w:sz="0" w:space="0" w:color="auto"/>
      </w:divBdr>
      <w:divsChild>
        <w:div w:id="1945795604">
          <w:marLeft w:val="0"/>
          <w:marRight w:val="0"/>
          <w:marTop w:val="0"/>
          <w:marBottom w:val="0"/>
          <w:divBdr>
            <w:top w:val="none" w:sz="0" w:space="0" w:color="auto"/>
            <w:left w:val="none" w:sz="0" w:space="0" w:color="auto"/>
            <w:bottom w:val="none" w:sz="0" w:space="0" w:color="auto"/>
            <w:right w:val="none" w:sz="0" w:space="0" w:color="auto"/>
          </w:divBdr>
        </w:div>
      </w:divsChild>
    </w:div>
    <w:div w:id="395933735">
      <w:bodyDiv w:val="1"/>
      <w:marLeft w:val="0"/>
      <w:marRight w:val="0"/>
      <w:marTop w:val="0"/>
      <w:marBottom w:val="0"/>
      <w:divBdr>
        <w:top w:val="none" w:sz="0" w:space="0" w:color="auto"/>
        <w:left w:val="none" w:sz="0" w:space="0" w:color="auto"/>
        <w:bottom w:val="none" w:sz="0" w:space="0" w:color="auto"/>
        <w:right w:val="none" w:sz="0" w:space="0" w:color="auto"/>
      </w:divBdr>
    </w:div>
    <w:div w:id="421873235">
      <w:bodyDiv w:val="1"/>
      <w:marLeft w:val="0"/>
      <w:marRight w:val="0"/>
      <w:marTop w:val="0"/>
      <w:marBottom w:val="0"/>
      <w:divBdr>
        <w:top w:val="none" w:sz="0" w:space="0" w:color="auto"/>
        <w:left w:val="none" w:sz="0" w:space="0" w:color="auto"/>
        <w:bottom w:val="none" w:sz="0" w:space="0" w:color="auto"/>
        <w:right w:val="none" w:sz="0" w:space="0" w:color="auto"/>
      </w:divBdr>
      <w:divsChild>
        <w:div w:id="1908029519">
          <w:marLeft w:val="0"/>
          <w:marRight w:val="0"/>
          <w:marTop w:val="0"/>
          <w:marBottom w:val="0"/>
          <w:divBdr>
            <w:top w:val="none" w:sz="0" w:space="0" w:color="auto"/>
            <w:left w:val="none" w:sz="0" w:space="0" w:color="auto"/>
            <w:bottom w:val="none" w:sz="0" w:space="0" w:color="auto"/>
            <w:right w:val="none" w:sz="0" w:space="0" w:color="auto"/>
          </w:divBdr>
        </w:div>
      </w:divsChild>
    </w:div>
    <w:div w:id="422268710">
      <w:bodyDiv w:val="1"/>
      <w:marLeft w:val="0"/>
      <w:marRight w:val="0"/>
      <w:marTop w:val="0"/>
      <w:marBottom w:val="0"/>
      <w:divBdr>
        <w:top w:val="none" w:sz="0" w:space="0" w:color="auto"/>
        <w:left w:val="none" w:sz="0" w:space="0" w:color="auto"/>
        <w:bottom w:val="none" w:sz="0" w:space="0" w:color="auto"/>
        <w:right w:val="none" w:sz="0" w:space="0" w:color="auto"/>
      </w:divBdr>
      <w:divsChild>
        <w:div w:id="710153431">
          <w:marLeft w:val="0"/>
          <w:marRight w:val="0"/>
          <w:marTop w:val="0"/>
          <w:marBottom w:val="0"/>
          <w:divBdr>
            <w:top w:val="none" w:sz="0" w:space="0" w:color="auto"/>
            <w:left w:val="none" w:sz="0" w:space="0" w:color="auto"/>
            <w:bottom w:val="none" w:sz="0" w:space="0" w:color="auto"/>
            <w:right w:val="none" w:sz="0" w:space="0" w:color="auto"/>
          </w:divBdr>
        </w:div>
      </w:divsChild>
    </w:div>
    <w:div w:id="443039332">
      <w:bodyDiv w:val="1"/>
      <w:marLeft w:val="0"/>
      <w:marRight w:val="0"/>
      <w:marTop w:val="0"/>
      <w:marBottom w:val="0"/>
      <w:divBdr>
        <w:top w:val="none" w:sz="0" w:space="0" w:color="auto"/>
        <w:left w:val="none" w:sz="0" w:space="0" w:color="auto"/>
        <w:bottom w:val="none" w:sz="0" w:space="0" w:color="auto"/>
        <w:right w:val="none" w:sz="0" w:space="0" w:color="auto"/>
      </w:divBdr>
      <w:divsChild>
        <w:div w:id="86194533">
          <w:marLeft w:val="0"/>
          <w:marRight w:val="0"/>
          <w:marTop w:val="0"/>
          <w:marBottom w:val="0"/>
          <w:divBdr>
            <w:top w:val="none" w:sz="0" w:space="0" w:color="auto"/>
            <w:left w:val="none" w:sz="0" w:space="0" w:color="auto"/>
            <w:bottom w:val="none" w:sz="0" w:space="0" w:color="auto"/>
            <w:right w:val="none" w:sz="0" w:space="0" w:color="auto"/>
          </w:divBdr>
        </w:div>
      </w:divsChild>
    </w:div>
    <w:div w:id="454909732">
      <w:bodyDiv w:val="1"/>
      <w:marLeft w:val="0"/>
      <w:marRight w:val="0"/>
      <w:marTop w:val="0"/>
      <w:marBottom w:val="0"/>
      <w:divBdr>
        <w:top w:val="none" w:sz="0" w:space="0" w:color="auto"/>
        <w:left w:val="none" w:sz="0" w:space="0" w:color="auto"/>
        <w:bottom w:val="none" w:sz="0" w:space="0" w:color="auto"/>
        <w:right w:val="none" w:sz="0" w:space="0" w:color="auto"/>
      </w:divBdr>
    </w:div>
    <w:div w:id="457259305">
      <w:bodyDiv w:val="1"/>
      <w:marLeft w:val="0"/>
      <w:marRight w:val="0"/>
      <w:marTop w:val="0"/>
      <w:marBottom w:val="0"/>
      <w:divBdr>
        <w:top w:val="none" w:sz="0" w:space="0" w:color="auto"/>
        <w:left w:val="none" w:sz="0" w:space="0" w:color="auto"/>
        <w:bottom w:val="none" w:sz="0" w:space="0" w:color="auto"/>
        <w:right w:val="none" w:sz="0" w:space="0" w:color="auto"/>
      </w:divBdr>
      <w:divsChild>
        <w:div w:id="567150586">
          <w:marLeft w:val="0"/>
          <w:marRight w:val="0"/>
          <w:marTop w:val="0"/>
          <w:marBottom w:val="0"/>
          <w:divBdr>
            <w:top w:val="none" w:sz="0" w:space="0" w:color="auto"/>
            <w:left w:val="none" w:sz="0" w:space="0" w:color="auto"/>
            <w:bottom w:val="none" w:sz="0" w:space="0" w:color="auto"/>
            <w:right w:val="none" w:sz="0" w:space="0" w:color="auto"/>
          </w:divBdr>
          <w:divsChild>
            <w:div w:id="992023331">
              <w:marLeft w:val="0"/>
              <w:marRight w:val="0"/>
              <w:marTop w:val="0"/>
              <w:marBottom w:val="0"/>
              <w:divBdr>
                <w:top w:val="none" w:sz="0" w:space="0" w:color="auto"/>
                <w:left w:val="none" w:sz="0" w:space="0" w:color="auto"/>
                <w:bottom w:val="none" w:sz="0" w:space="0" w:color="auto"/>
                <w:right w:val="none" w:sz="0" w:space="0" w:color="auto"/>
              </w:divBdr>
              <w:divsChild>
                <w:div w:id="79834300">
                  <w:marLeft w:val="0"/>
                  <w:marRight w:val="0"/>
                  <w:marTop w:val="0"/>
                  <w:marBottom w:val="0"/>
                  <w:divBdr>
                    <w:top w:val="none" w:sz="0" w:space="0" w:color="auto"/>
                    <w:left w:val="none" w:sz="0" w:space="0" w:color="auto"/>
                    <w:bottom w:val="none" w:sz="0" w:space="0" w:color="auto"/>
                    <w:right w:val="none" w:sz="0" w:space="0" w:color="auto"/>
                  </w:divBdr>
                  <w:divsChild>
                    <w:div w:id="177935882">
                      <w:marLeft w:val="0"/>
                      <w:marRight w:val="0"/>
                      <w:marTop w:val="0"/>
                      <w:marBottom w:val="0"/>
                      <w:divBdr>
                        <w:top w:val="none" w:sz="0" w:space="0" w:color="auto"/>
                        <w:left w:val="none" w:sz="0" w:space="0" w:color="auto"/>
                        <w:bottom w:val="none" w:sz="0" w:space="0" w:color="auto"/>
                        <w:right w:val="none" w:sz="0" w:space="0" w:color="auto"/>
                      </w:divBdr>
                      <w:divsChild>
                        <w:div w:id="15112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07408">
      <w:bodyDiv w:val="1"/>
      <w:marLeft w:val="0"/>
      <w:marRight w:val="0"/>
      <w:marTop w:val="0"/>
      <w:marBottom w:val="0"/>
      <w:divBdr>
        <w:top w:val="none" w:sz="0" w:space="0" w:color="auto"/>
        <w:left w:val="none" w:sz="0" w:space="0" w:color="auto"/>
        <w:bottom w:val="none" w:sz="0" w:space="0" w:color="auto"/>
        <w:right w:val="none" w:sz="0" w:space="0" w:color="auto"/>
      </w:divBdr>
      <w:divsChild>
        <w:div w:id="1949652901">
          <w:marLeft w:val="0"/>
          <w:marRight w:val="0"/>
          <w:marTop w:val="0"/>
          <w:marBottom w:val="0"/>
          <w:divBdr>
            <w:top w:val="none" w:sz="0" w:space="0" w:color="auto"/>
            <w:left w:val="none" w:sz="0" w:space="0" w:color="auto"/>
            <w:bottom w:val="none" w:sz="0" w:space="0" w:color="auto"/>
            <w:right w:val="none" w:sz="0" w:space="0" w:color="auto"/>
          </w:divBdr>
        </w:div>
      </w:divsChild>
    </w:div>
    <w:div w:id="494993869">
      <w:bodyDiv w:val="1"/>
      <w:marLeft w:val="0"/>
      <w:marRight w:val="0"/>
      <w:marTop w:val="0"/>
      <w:marBottom w:val="0"/>
      <w:divBdr>
        <w:top w:val="none" w:sz="0" w:space="0" w:color="auto"/>
        <w:left w:val="none" w:sz="0" w:space="0" w:color="auto"/>
        <w:bottom w:val="none" w:sz="0" w:space="0" w:color="auto"/>
        <w:right w:val="none" w:sz="0" w:space="0" w:color="auto"/>
      </w:divBdr>
    </w:div>
    <w:div w:id="498739638">
      <w:bodyDiv w:val="1"/>
      <w:marLeft w:val="0"/>
      <w:marRight w:val="0"/>
      <w:marTop w:val="0"/>
      <w:marBottom w:val="0"/>
      <w:divBdr>
        <w:top w:val="none" w:sz="0" w:space="0" w:color="auto"/>
        <w:left w:val="none" w:sz="0" w:space="0" w:color="auto"/>
        <w:bottom w:val="none" w:sz="0" w:space="0" w:color="auto"/>
        <w:right w:val="none" w:sz="0" w:space="0" w:color="auto"/>
      </w:divBdr>
    </w:div>
    <w:div w:id="525946400">
      <w:bodyDiv w:val="1"/>
      <w:marLeft w:val="0"/>
      <w:marRight w:val="0"/>
      <w:marTop w:val="0"/>
      <w:marBottom w:val="0"/>
      <w:divBdr>
        <w:top w:val="none" w:sz="0" w:space="0" w:color="auto"/>
        <w:left w:val="none" w:sz="0" w:space="0" w:color="auto"/>
        <w:bottom w:val="none" w:sz="0" w:space="0" w:color="auto"/>
        <w:right w:val="none" w:sz="0" w:space="0" w:color="auto"/>
      </w:divBdr>
      <w:divsChild>
        <w:div w:id="44724409">
          <w:marLeft w:val="0"/>
          <w:marRight w:val="0"/>
          <w:marTop w:val="0"/>
          <w:marBottom w:val="0"/>
          <w:divBdr>
            <w:top w:val="none" w:sz="0" w:space="0" w:color="auto"/>
            <w:left w:val="none" w:sz="0" w:space="0" w:color="auto"/>
            <w:bottom w:val="none" w:sz="0" w:space="0" w:color="auto"/>
            <w:right w:val="none" w:sz="0" w:space="0" w:color="auto"/>
          </w:divBdr>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sChild>
        <w:div w:id="802387475">
          <w:marLeft w:val="0"/>
          <w:marRight w:val="0"/>
          <w:marTop w:val="0"/>
          <w:marBottom w:val="0"/>
          <w:divBdr>
            <w:top w:val="none" w:sz="0" w:space="0" w:color="auto"/>
            <w:left w:val="none" w:sz="0" w:space="0" w:color="auto"/>
            <w:bottom w:val="none" w:sz="0" w:space="0" w:color="auto"/>
            <w:right w:val="none" w:sz="0" w:space="0" w:color="auto"/>
          </w:divBdr>
        </w:div>
      </w:divsChild>
    </w:div>
    <w:div w:id="541289149">
      <w:bodyDiv w:val="1"/>
      <w:marLeft w:val="0"/>
      <w:marRight w:val="0"/>
      <w:marTop w:val="0"/>
      <w:marBottom w:val="0"/>
      <w:divBdr>
        <w:top w:val="none" w:sz="0" w:space="0" w:color="auto"/>
        <w:left w:val="none" w:sz="0" w:space="0" w:color="auto"/>
        <w:bottom w:val="none" w:sz="0" w:space="0" w:color="auto"/>
        <w:right w:val="none" w:sz="0" w:space="0" w:color="auto"/>
      </w:divBdr>
    </w:div>
    <w:div w:id="542986010">
      <w:bodyDiv w:val="1"/>
      <w:marLeft w:val="0"/>
      <w:marRight w:val="0"/>
      <w:marTop w:val="0"/>
      <w:marBottom w:val="0"/>
      <w:divBdr>
        <w:top w:val="none" w:sz="0" w:space="0" w:color="auto"/>
        <w:left w:val="none" w:sz="0" w:space="0" w:color="auto"/>
        <w:bottom w:val="none" w:sz="0" w:space="0" w:color="auto"/>
        <w:right w:val="none" w:sz="0" w:space="0" w:color="auto"/>
      </w:divBdr>
    </w:div>
    <w:div w:id="568031738">
      <w:bodyDiv w:val="1"/>
      <w:marLeft w:val="0"/>
      <w:marRight w:val="0"/>
      <w:marTop w:val="0"/>
      <w:marBottom w:val="0"/>
      <w:divBdr>
        <w:top w:val="none" w:sz="0" w:space="0" w:color="auto"/>
        <w:left w:val="none" w:sz="0" w:space="0" w:color="auto"/>
        <w:bottom w:val="none" w:sz="0" w:space="0" w:color="auto"/>
        <w:right w:val="none" w:sz="0" w:space="0" w:color="auto"/>
      </w:divBdr>
      <w:divsChild>
        <w:div w:id="208498308">
          <w:marLeft w:val="0"/>
          <w:marRight w:val="0"/>
          <w:marTop w:val="0"/>
          <w:marBottom w:val="0"/>
          <w:divBdr>
            <w:top w:val="none" w:sz="0" w:space="0" w:color="auto"/>
            <w:left w:val="none" w:sz="0" w:space="0" w:color="auto"/>
            <w:bottom w:val="none" w:sz="0" w:space="0" w:color="auto"/>
            <w:right w:val="none" w:sz="0" w:space="0" w:color="auto"/>
          </w:divBdr>
        </w:div>
      </w:divsChild>
    </w:div>
    <w:div w:id="569342970">
      <w:bodyDiv w:val="1"/>
      <w:marLeft w:val="0"/>
      <w:marRight w:val="0"/>
      <w:marTop w:val="0"/>
      <w:marBottom w:val="0"/>
      <w:divBdr>
        <w:top w:val="none" w:sz="0" w:space="0" w:color="auto"/>
        <w:left w:val="none" w:sz="0" w:space="0" w:color="auto"/>
        <w:bottom w:val="none" w:sz="0" w:space="0" w:color="auto"/>
        <w:right w:val="none" w:sz="0" w:space="0" w:color="auto"/>
      </w:divBdr>
    </w:div>
    <w:div w:id="574979169">
      <w:bodyDiv w:val="1"/>
      <w:marLeft w:val="0"/>
      <w:marRight w:val="0"/>
      <w:marTop w:val="0"/>
      <w:marBottom w:val="0"/>
      <w:divBdr>
        <w:top w:val="none" w:sz="0" w:space="0" w:color="auto"/>
        <w:left w:val="none" w:sz="0" w:space="0" w:color="auto"/>
        <w:bottom w:val="none" w:sz="0" w:space="0" w:color="auto"/>
        <w:right w:val="none" w:sz="0" w:space="0" w:color="auto"/>
      </w:divBdr>
      <w:divsChild>
        <w:div w:id="1819498514">
          <w:marLeft w:val="0"/>
          <w:marRight w:val="0"/>
          <w:marTop w:val="0"/>
          <w:marBottom w:val="0"/>
          <w:divBdr>
            <w:top w:val="none" w:sz="0" w:space="0" w:color="auto"/>
            <w:left w:val="none" w:sz="0" w:space="0" w:color="auto"/>
            <w:bottom w:val="none" w:sz="0" w:space="0" w:color="auto"/>
            <w:right w:val="none" w:sz="0" w:space="0" w:color="auto"/>
          </w:divBdr>
        </w:div>
      </w:divsChild>
    </w:div>
    <w:div w:id="603340323">
      <w:bodyDiv w:val="1"/>
      <w:marLeft w:val="0"/>
      <w:marRight w:val="0"/>
      <w:marTop w:val="0"/>
      <w:marBottom w:val="0"/>
      <w:divBdr>
        <w:top w:val="none" w:sz="0" w:space="0" w:color="auto"/>
        <w:left w:val="none" w:sz="0" w:space="0" w:color="auto"/>
        <w:bottom w:val="none" w:sz="0" w:space="0" w:color="auto"/>
        <w:right w:val="none" w:sz="0" w:space="0" w:color="auto"/>
      </w:divBdr>
    </w:div>
    <w:div w:id="611671348">
      <w:bodyDiv w:val="1"/>
      <w:marLeft w:val="0"/>
      <w:marRight w:val="0"/>
      <w:marTop w:val="0"/>
      <w:marBottom w:val="0"/>
      <w:divBdr>
        <w:top w:val="none" w:sz="0" w:space="0" w:color="auto"/>
        <w:left w:val="none" w:sz="0" w:space="0" w:color="auto"/>
        <w:bottom w:val="none" w:sz="0" w:space="0" w:color="auto"/>
        <w:right w:val="none" w:sz="0" w:space="0" w:color="auto"/>
      </w:divBdr>
    </w:div>
    <w:div w:id="615867222">
      <w:bodyDiv w:val="1"/>
      <w:marLeft w:val="0"/>
      <w:marRight w:val="0"/>
      <w:marTop w:val="0"/>
      <w:marBottom w:val="0"/>
      <w:divBdr>
        <w:top w:val="none" w:sz="0" w:space="0" w:color="auto"/>
        <w:left w:val="none" w:sz="0" w:space="0" w:color="auto"/>
        <w:bottom w:val="none" w:sz="0" w:space="0" w:color="auto"/>
        <w:right w:val="none" w:sz="0" w:space="0" w:color="auto"/>
      </w:divBdr>
    </w:div>
    <w:div w:id="617957166">
      <w:bodyDiv w:val="1"/>
      <w:marLeft w:val="0"/>
      <w:marRight w:val="0"/>
      <w:marTop w:val="0"/>
      <w:marBottom w:val="0"/>
      <w:divBdr>
        <w:top w:val="none" w:sz="0" w:space="0" w:color="auto"/>
        <w:left w:val="none" w:sz="0" w:space="0" w:color="auto"/>
        <w:bottom w:val="none" w:sz="0" w:space="0" w:color="auto"/>
        <w:right w:val="none" w:sz="0" w:space="0" w:color="auto"/>
      </w:divBdr>
    </w:div>
    <w:div w:id="630406958">
      <w:bodyDiv w:val="1"/>
      <w:marLeft w:val="0"/>
      <w:marRight w:val="0"/>
      <w:marTop w:val="0"/>
      <w:marBottom w:val="0"/>
      <w:divBdr>
        <w:top w:val="none" w:sz="0" w:space="0" w:color="auto"/>
        <w:left w:val="none" w:sz="0" w:space="0" w:color="auto"/>
        <w:bottom w:val="none" w:sz="0" w:space="0" w:color="auto"/>
        <w:right w:val="none" w:sz="0" w:space="0" w:color="auto"/>
      </w:divBdr>
    </w:div>
    <w:div w:id="630786284">
      <w:bodyDiv w:val="1"/>
      <w:marLeft w:val="0"/>
      <w:marRight w:val="0"/>
      <w:marTop w:val="0"/>
      <w:marBottom w:val="0"/>
      <w:divBdr>
        <w:top w:val="none" w:sz="0" w:space="0" w:color="auto"/>
        <w:left w:val="none" w:sz="0" w:space="0" w:color="auto"/>
        <w:bottom w:val="none" w:sz="0" w:space="0" w:color="auto"/>
        <w:right w:val="none" w:sz="0" w:space="0" w:color="auto"/>
      </w:divBdr>
    </w:div>
    <w:div w:id="640229145">
      <w:bodyDiv w:val="1"/>
      <w:marLeft w:val="0"/>
      <w:marRight w:val="0"/>
      <w:marTop w:val="0"/>
      <w:marBottom w:val="0"/>
      <w:divBdr>
        <w:top w:val="none" w:sz="0" w:space="0" w:color="auto"/>
        <w:left w:val="none" w:sz="0" w:space="0" w:color="auto"/>
        <w:bottom w:val="none" w:sz="0" w:space="0" w:color="auto"/>
        <w:right w:val="none" w:sz="0" w:space="0" w:color="auto"/>
      </w:divBdr>
    </w:div>
    <w:div w:id="673529016">
      <w:bodyDiv w:val="1"/>
      <w:marLeft w:val="0"/>
      <w:marRight w:val="0"/>
      <w:marTop w:val="0"/>
      <w:marBottom w:val="0"/>
      <w:divBdr>
        <w:top w:val="none" w:sz="0" w:space="0" w:color="auto"/>
        <w:left w:val="none" w:sz="0" w:space="0" w:color="auto"/>
        <w:bottom w:val="none" w:sz="0" w:space="0" w:color="auto"/>
        <w:right w:val="none" w:sz="0" w:space="0" w:color="auto"/>
      </w:divBdr>
    </w:div>
    <w:div w:id="697658976">
      <w:bodyDiv w:val="1"/>
      <w:marLeft w:val="0"/>
      <w:marRight w:val="0"/>
      <w:marTop w:val="0"/>
      <w:marBottom w:val="0"/>
      <w:divBdr>
        <w:top w:val="none" w:sz="0" w:space="0" w:color="auto"/>
        <w:left w:val="none" w:sz="0" w:space="0" w:color="auto"/>
        <w:bottom w:val="none" w:sz="0" w:space="0" w:color="auto"/>
        <w:right w:val="none" w:sz="0" w:space="0" w:color="auto"/>
      </w:divBdr>
    </w:div>
    <w:div w:id="709307981">
      <w:bodyDiv w:val="1"/>
      <w:marLeft w:val="0"/>
      <w:marRight w:val="0"/>
      <w:marTop w:val="0"/>
      <w:marBottom w:val="0"/>
      <w:divBdr>
        <w:top w:val="none" w:sz="0" w:space="0" w:color="auto"/>
        <w:left w:val="none" w:sz="0" w:space="0" w:color="auto"/>
        <w:bottom w:val="none" w:sz="0" w:space="0" w:color="auto"/>
        <w:right w:val="none" w:sz="0" w:space="0" w:color="auto"/>
      </w:divBdr>
    </w:div>
    <w:div w:id="712654868">
      <w:bodyDiv w:val="1"/>
      <w:marLeft w:val="0"/>
      <w:marRight w:val="0"/>
      <w:marTop w:val="0"/>
      <w:marBottom w:val="0"/>
      <w:divBdr>
        <w:top w:val="none" w:sz="0" w:space="0" w:color="auto"/>
        <w:left w:val="none" w:sz="0" w:space="0" w:color="auto"/>
        <w:bottom w:val="none" w:sz="0" w:space="0" w:color="auto"/>
        <w:right w:val="none" w:sz="0" w:space="0" w:color="auto"/>
      </w:divBdr>
    </w:div>
    <w:div w:id="716390365">
      <w:bodyDiv w:val="1"/>
      <w:marLeft w:val="0"/>
      <w:marRight w:val="0"/>
      <w:marTop w:val="0"/>
      <w:marBottom w:val="0"/>
      <w:divBdr>
        <w:top w:val="none" w:sz="0" w:space="0" w:color="auto"/>
        <w:left w:val="none" w:sz="0" w:space="0" w:color="auto"/>
        <w:bottom w:val="none" w:sz="0" w:space="0" w:color="auto"/>
        <w:right w:val="none" w:sz="0" w:space="0" w:color="auto"/>
      </w:divBdr>
    </w:div>
    <w:div w:id="748892238">
      <w:bodyDiv w:val="1"/>
      <w:marLeft w:val="0"/>
      <w:marRight w:val="0"/>
      <w:marTop w:val="0"/>
      <w:marBottom w:val="0"/>
      <w:divBdr>
        <w:top w:val="none" w:sz="0" w:space="0" w:color="auto"/>
        <w:left w:val="none" w:sz="0" w:space="0" w:color="auto"/>
        <w:bottom w:val="none" w:sz="0" w:space="0" w:color="auto"/>
        <w:right w:val="none" w:sz="0" w:space="0" w:color="auto"/>
      </w:divBdr>
    </w:div>
    <w:div w:id="752238484">
      <w:bodyDiv w:val="1"/>
      <w:marLeft w:val="0"/>
      <w:marRight w:val="0"/>
      <w:marTop w:val="0"/>
      <w:marBottom w:val="0"/>
      <w:divBdr>
        <w:top w:val="none" w:sz="0" w:space="0" w:color="auto"/>
        <w:left w:val="none" w:sz="0" w:space="0" w:color="auto"/>
        <w:bottom w:val="none" w:sz="0" w:space="0" w:color="auto"/>
        <w:right w:val="none" w:sz="0" w:space="0" w:color="auto"/>
      </w:divBdr>
      <w:divsChild>
        <w:div w:id="1735859323">
          <w:marLeft w:val="0"/>
          <w:marRight w:val="0"/>
          <w:marTop w:val="0"/>
          <w:marBottom w:val="0"/>
          <w:divBdr>
            <w:top w:val="none" w:sz="0" w:space="0" w:color="auto"/>
            <w:left w:val="none" w:sz="0" w:space="0" w:color="auto"/>
            <w:bottom w:val="none" w:sz="0" w:space="0" w:color="auto"/>
            <w:right w:val="none" w:sz="0" w:space="0" w:color="auto"/>
          </w:divBdr>
        </w:div>
      </w:divsChild>
    </w:div>
    <w:div w:id="757485154">
      <w:bodyDiv w:val="1"/>
      <w:marLeft w:val="0"/>
      <w:marRight w:val="0"/>
      <w:marTop w:val="0"/>
      <w:marBottom w:val="0"/>
      <w:divBdr>
        <w:top w:val="none" w:sz="0" w:space="0" w:color="auto"/>
        <w:left w:val="none" w:sz="0" w:space="0" w:color="auto"/>
        <w:bottom w:val="none" w:sz="0" w:space="0" w:color="auto"/>
        <w:right w:val="none" w:sz="0" w:space="0" w:color="auto"/>
      </w:divBdr>
    </w:div>
    <w:div w:id="759714157">
      <w:bodyDiv w:val="1"/>
      <w:marLeft w:val="0"/>
      <w:marRight w:val="0"/>
      <w:marTop w:val="0"/>
      <w:marBottom w:val="0"/>
      <w:divBdr>
        <w:top w:val="none" w:sz="0" w:space="0" w:color="auto"/>
        <w:left w:val="none" w:sz="0" w:space="0" w:color="auto"/>
        <w:bottom w:val="none" w:sz="0" w:space="0" w:color="auto"/>
        <w:right w:val="none" w:sz="0" w:space="0" w:color="auto"/>
      </w:divBdr>
    </w:div>
    <w:div w:id="777681142">
      <w:bodyDiv w:val="1"/>
      <w:marLeft w:val="0"/>
      <w:marRight w:val="0"/>
      <w:marTop w:val="0"/>
      <w:marBottom w:val="0"/>
      <w:divBdr>
        <w:top w:val="none" w:sz="0" w:space="0" w:color="auto"/>
        <w:left w:val="none" w:sz="0" w:space="0" w:color="auto"/>
        <w:bottom w:val="none" w:sz="0" w:space="0" w:color="auto"/>
        <w:right w:val="none" w:sz="0" w:space="0" w:color="auto"/>
      </w:divBdr>
    </w:div>
    <w:div w:id="783426607">
      <w:bodyDiv w:val="1"/>
      <w:marLeft w:val="0"/>
      <w:marRight w:val="0"/>
      <w:marTop w:val="0"/>
      <w:marBottom w:val="0"/>
      <w:divBdr>
        <w:top w:val="none" w:sz="0" w:space="0" w:color="auto"/>
        <w:left w:val="none" w:sz="0" w:space="0" w:color="auto"/>
        <w:bottom w:val="none" w:sz="0" w:space="0" w:color="auto"/>
        <w:right w:val="none" w:sz="0" w:space="0" w:color="auto"/>
      </w:divBdr>
    </w:div>
    <w:div w:id="803932655">
      <w:bodyDiv w:val="1"/>
      <w:marLeft w:val="0"/>
      <w:marRight w:val="0"/>
      <w:marTop w:val="0"/>
      <w:marBottom w:val="0"/>
      <w:divBdr>
        <w:top w:val="none" w:sz="0" w:space="0" w:color="auto"/>
        <w:left w:val="none" w:sz="0" w:space="0" w:color="auto"/>
        <w:bottom w:val="none" w:sz="0" w:space="0" w:color="auto"/>
        <w:right w:val="none" w:sz="0" w:space="0" w:color="auto"/>
      </w:divBdr>
    </w:div>
    <w:div w:id="807361416">
      <w:bodyDiv w:val="1"/>
      <w:marLeft w:val="0"/>
      <w:marRight w:val="0"/>
      <w:marTop w:val="0"/>
      <w:marBottom w:val="0"/>
      <w:divBdr>
        <w:top w:val="none" w:sz="0" w:space="0" w:color="auto"/>
        <w:left w:val="none" w:sz="0" w:space="0" w:color="auto"/>
        <w:bottom w:val="none" w:sz="0" w:space="0" w:color="auto"/>
        <w:right w:val="none" w:sz="0" w:space="0" w:color="auto"/>
      </w:divBdr>
      <w:divsChild>
        <w:div w:id="926034115">
          <w:marLeft w:val="0"/>
          <w:marRight w:val="0"/>
          <w:marTop w:val="0"/>
          <w:marBottom w:val="0"/>
          <w:divBdr>
            <w:top w:val="none" w:sz="0" w:space="0" w:color="auto"/>
            <w:left w:val="none" w:sz="0" w:space="0" w:color="auto"/>
            <w:bottom w:val="none" w:sz="0" w:space="0" w:color="auto"/>
            <w:right w:val="none" w:sz="0" w:space="0" w:color="auto"/>
          </w:divBdr>
        </w:div>
      </w:divsChild>
    </w:div>
    <w:div w:id="813720701">
      <w:bodyDiv w:val="1"/>
      <w:marLeft w:val="0"/>
      <w:marRight w:val="0"/>
      <w:marTop w:val="0"/>
      <w:marBottom w:val="0"/>
      <w:divBdr>
        <w:top w:val="none" w:sz="0" w:space="0" w:color="auto"/>
        <w:left w:val="none" w:sz="0" w:space="0" w:color="auto"/>
        <w:bottom w:val="none" w:sz="0" w:space="0" w:color="auto"/>
        <w:right w:val="none" w:sz="0" w:space="0" w:color="auto"/>
      </w:divBdr>
    </w:div>
    <w:div w:id="851603697">
      <w:bodyDiv w:val="1"/>
      <w:marLeft w:val="0"/>
      <w:marRight w:val="0"/>
      <w:marTop w:val="0"/>
      <w:marBottom w:val="0"/>
      <w:divBdr>
        <w:top w:val="none" w:sz="0" w:space="0" w:color="auto"/>
        <w:left w:val="none" w:sz="0" w:space="0" w:color="auto"/>
        <w:bottom w:val="none" w:sz="0" w:space="0" w:color="auto"/>
        <w:right w:val="none" w:sz="0" w:space="0" w:color="auto"/>
      </w:divBdr>
    </w:div>
    <w:div w:id="873083339">
      <w:bodyDiv w:val="1"/>
      <w:marLeft w:val="0"/>
      <w:marRight w:val="0"/>
      <w:marTop w:val="0"/>
      <w:marBottom w:val="0"/>
      <w:divBdr>
        <w:top w:val="none" w:sz="0" w:space="0" w:color="auto"/>
        <w:left w:val="none" w:sz="0" w:space="0" w:color="auto"/>
        <w:bottom w:val="none" w:sz="0" w:space="0" w:color="auto"/>
        <w:right w:val="none" w:sz="0" w:space="0" w:color="auto"/>
      </w:divBdr>
    </w:div>
    <w:div w:id="874536600">
      <w:bodyDiv w:val="1"/>
      <w:marLeft w:val="0"/>
      <w:marRight w:val="0"/>
      <w:marTop w:val="0"/>
      <w:marBottom w:val="0"/>
      <w:divBdr>
        <w:top w:val="none" w:sz="0" w:space="0" w:color="auto"/>
        <w:left w:val="none" w:sz="0" w:space="0" w:color="auto"/>
        <w:bottom w:val="none" w:sz="0" w:space="0" w:color="auto"/>
        <w:right w:val="none" w:sz="0" w:space="0" w:color="auto"/>
      </w:divBdr>
    </w:div>
    <w:div w:id="893395014">
      <w:bodyDiv w:val="1"/>
      <w:marLeft w:val="0"/>
      <w:marRight w:val="0"/>
      <w:marTop w:val="0"/>
      <w:marBottom w:val="0"/>
      <w:divBdr>
        <w:top w:val="none" w:sz="0" w:space="0" w:color="auto"/>
        <w:left w:val="none" w:sz="0" w:space="0" w:color="auto"/>
        <w:bottom w:val="none" w:sz="0" w:space="0" w:color="auto"/>
        <w:right w:val="none" w:sz="0" w:space="0" w:color="auto"/>
      </w:divBdr>
    </w:div>
    <w:div w:id="906839241">
      <w:bodyDiv w:val="1"/>
      <w:marLeft w:val="0"/>
      <w:marRight w:val="0"/>
      <w:marTop w:val="0"/>
      <w:marBottom w:val="0"/>
      <w:divBdr>
        <w:top w:val="none" w:sz="0" w:space="0" w:color="auto"/>
        <w:left w:val="none" w:sz="0" w:space="0" w:color="auto"/>
        <w:bottom w:val="none" w:sz="0" w:space="0" w:color="auto"/>
        <w:right w:val="none" w:sz="0" w:space="0" w:color="auto"/>
      </w:divBdr>
    </w:div>
    <w:div w:id="938637174">
      <w:bodyDiv w:val="1"/>
      <w:marLeft w:val="0"/>
      <w:marRight w:val="0"/>
      <w:marTop w:val="0"/>
      <w:marBottom w:val="0"/>
      <w:divBdr>
        <w:top w:val="none" w:sz="0" w:space="0" w:color="auto"/>
        <w:left w:val="none" w:sz="0" w:space="0" w:color="auto"/>
        <w:bottom w:val="none" w:sz="0" w:space="0" w:color="auto"/>
        <w:right w:val="none" w:sz="0" w:space="0" w:color="auto"/>
      </w:divBdr>
      <w:divsChild>
        <w:div w:id="982848426">
          <w:marLeft w:val="0"/>
          <w:marRight w:val="0"/>
          <w:marTop w:val="0"/>
          <w:marBottom w:val="0"/>
          <w:divBdr>
            <w:top w:val="none" w:sz="0" w:space="0" w:color="auto"/>
            <w:left w:val="none" w:sz="0" w:space="0" w:color="auto"/>
            <w:bottom w:val="none" w:sz="0" w:space="0" w:color="auto"/>
            <w:right w:val="none" w:sz="0" w:space="0" w:color="auto"/>
          </w:divBdr>
        </w:div>
      </w:divsChild>
    </w:div>
    <w:div w:id="974678306">
      <w:bodyDiv w:val="1"/>
      <w:marLeft w:val="0"/>
      <w:marRight w:val="0"/>
      <w:marTop w:val="0"/>
      <w:marBottom w:val="0"/>
      <w:divBdr>
        <w:top w:val="none" w:sz="0" w:space="0" w:color="auto"/>
        <w:left w:val="none" w:sz="0" w:space="0" w:color="auto"/>
        <w:bottom w:val="none" w:sz="0" w:space="0" w:color="auto"/>
        <w:right w:val="none" w:sz="0" w:space="0" w:color="auto"/>
      </w:divBdr>
      <w:divsChild>
        <w:div w:id="158423628">
          <w:marLeft w:val="0"/>
          <w:marRight w:val="0"/>
          <w:marTop w:val="0"/>
          <w:marBottom w:val="0"/>
          <w:divBdr>
            <w:top w:val="none" w:sz="0" w:space="0" w:color="auto"/>
            <w:left w:val="none" w:sz="0" w:space="0" w:color="auto"/>
            <w:bottom w:val="none" w:sz="0" w:space="0" w:color="auto"/>
            <w:right w:val="none" w:sz="0" w:space="0" w:color="auto"/>
          </w:divBdr>
        </w:div>
      </w:divsChild>
    </w:div>
    <w:div w:id="980115172">
      <w:bodyDiv w:val="1"/>
      <w:marLeft w:val="0"/>
      <w:marRight w:val="0"/>
      <w:marTop w:val="0"/>
      <w:marBottom w:val="0"/>
      <w:divBdr>
        <w:top w:val="none" w:sz="0" w:space="0" w:color="auto"/>
        <w:left w:val="none" w:sz="0" w:space="0" w:color="auto"/>
        <w:bottom w:val="none" w:sz="0" w:space="0" w:color="auto"/>
        <w:right w:val="none" w:sz="0" w:space="0" w:color="auto"/>
      </w:divBdr>
    </w:div>
    <w:div w:id="1008945858">
      <w:bodyDiv w:val="1"/>
      <w:marLeft w:val="0"/>
      <w:marRight w:val="0"/>
      <w:marTop w:val="0"/>
      <w:marBottom w:val="0"/>
      <w:divBdr>
        <w:top w:val="none" w:sz="0" w:space="0" w:color="auto"/>
        <w:left w:val="none" w:sz="0" w:space="0" w:color="auto"/>
        <w:bottom w:val="none" w:sz="0" w:space="0" w:color="auto"/>
        <w:right w:val="none" w:sz="0" w:space="0" w:color="auto"/>
      </w:divBdr>
    </w:div>
    <w:div w:id="1023748156">
      <w:bodyDiv w:val="1"/>
      <w:marLeft w:val="0"/>
      <w:marRight w:val="0"/>
      <w:marTop w:val="0"/>
      <w:marBottom w:val="0"/>
      <w:divBdr>
        <w:top w:val="none" w:sz="0" w:space="0" w:color="auto"/>
        <w:left w:val="none" w:sz="0" w:space="0" w:color="auto"/>
        <w:bottom w:val="none" w:sz="0" w:space="0" w:color="auto"/>
        <w:right w:val="none" w:sz="0" w:space="0" w:color="auto"/>
      </w:divBdr>
    </w:div>
    <w:div w:id="1026903541">
      <w:bodyDiv w:val="1"/>
      <w:marLeft w:val="0"/>
      <w:marRight w:val="0"/>
      <w:marTop w:val="0"/>
      <w:marBottom w:val="0"/>
      <w:divBdr>
        <w:top w:val="none" w:sz="0" w:space="0" w:color="auto"/>
        <w:left w:val="none" w:sz="0" w:space="0" w:color="auto"/>
        <w:bottom w:val="none" w:sz="0" w:space="0" w:color="auto"/>
        <w:right w:val="none" w:sz="0" w:space="0" w:color="auto"/>
      </w:divBdr>
    </w:div>
    <w:div w:id="1028801585">
      <w:bodyDiv w:val="1"/>
      <w:marLeft w:val="0"/>
      <w:marRight w:val="0"/>
      <w:marTop w:val="0"/>
      <w:marBottom w:val="0"/>
      <w:divBdr>
        <w:top w:val="none" w:sz="0" w:space="0" w:color="auto"/>
        <w:left w:val="none" w:sz="0" w:space="0" w:color="auto"/>
        <w:bottom w:val="none" w:sz="0" w:space="0" w:color="auto"/>
        <w:right w:val="none" w:sz="0" w:space="0" w:color="auto"/>
      </w:divBdr>
      <w:divsChild>
        <w:div w:id="1228152705">
          <w:marLeft w:val="0"/>
          <w:marRight w:val="0"/>
          <w:marTop w:val="0"/>
          <w:marBottom w:val="0"/>
          <w:divBdr>
            <w:top w:val="none" w:sz="0" w:space="0" w:color="auto"/>
            <w:left w:val="none" w:sz="0" w:space="0" w:color="auto"/>
            <w:bottom w:val="none" w:sz="0" w:space="0" w:color="auto"/>
            <w:right w:val="none" w:sz="0" w:space="0" w:color="auto"/>
          </w:divBdr>
        </w:div>
      </w:divsChild>
    </w:div>
    <w:div w:id="1037435612">
      <w:bodyDiv w:val="1"/>
      <w:marLeft w:val="0"/>
      <w:marRight w:val="0"/>
      <w:marTop w:val="0"/>
      <w:marBottom w:val="0"/>
      <w:divBdr>
        <w:top w:val="none" w:sz="0" w:space="0" w:color="auto"/>
        <w:left w:val="none" w:sz="0" w:space="0" w:color="auto"/>
        <w:bottom w:val="none" w:sz="0" w:space="0" w:color="auto"/>
        <w:right w:val="none" w:sz="0" w:space="0" w:color="auto"/>
      </w:divBdr>
    </w:div>
    <w:div w:id="1062798658">
      <w:bodyDiv w:val="1"/>
      <w:marLeft w:val="0"/>
      <w:marRight w:val="0"/>
      <w:marTop w:val="0"/>
      <w:marBottom w:val="0"/>
      <w:divBdr>
        <w:top w:val="none" w:sz="0" w:space="0" w:color="auto"/>
        <w:left w:val="none" w:sz="0" w:space="0" w:color="auto"/>
        <w:bottom w:val="none" w:sz="0" w:space="0" w:color="auto"/>
        <w:right w:val="none" w:sz="0" w:space="0" w:color="auto"/>
      </w:divBdr>
      <w:divsChild>
        <w:div w:id="1231235184">
          <w:marLeft w:val="0"/>
          <w:marRight w:val="0"/>
          <w:marTop w:val="0"/>
          <w:marBottom w:val="0"/>
          <w:divBdr>
            <w:top w:val="none" w:sz="0" w:space="0" w:color="auto"/>
            <w:left w:val="none" w:sz="0" w:space="0" w:color="auto"/>
            <w:bottom w:val="none" w:sz="0" w:space="0" w:color="auto"/>
            <w:right w:val="none" w:sz="0" w:space="0" w:color="auto"/>
          </w:divBdr>
        </w:div>
      </w:divsChild>
    </w:div>
    <w:div w:id="1069765868">
      <w:bodyDiv w:val="1"/>
      <w:marLeft w:val="0"/>
      <w:marRight w:val="0"/>
      <w:marTop w:val="0"/>
      <w:marBottom w:val="0"/>
      <w:divBdr>
        <w:top w:val="none" w:sz="0" w:space="0" w:color="auto"/>
        <w:left w:val="none" w:sz="0" w:space="0" w:color="auto"/>
        <w:bottom w:val="none" w:sz="0" w:space="0" w:color="auto"/>
        <w:right w:val="none" w:sz="0" w:space="0" w:color="auto"/>
      </w:divBdr>
      <w:divsChild>
        <w:div w:id="1590773091">
          <w:marLeft w:val="0"/>
          <w:marRight w:val="0"/>
          <w:marTop w:val="0"/>
          <w:marBottom w:val="0"/>
          <w:divBdr>
            <w:top w:val="none" w:sz="0" w:space="0" w:color="auto"/>
            <w:left w:val="none" w:sz="0" w:space="0" w:color="auto"/>
            <w:bottom w:val="none" w:sz="0" w:space="0" w:color="auto"/>
            <w:right w:val="none" w:sz="0" w:space="0" w:color="auto"/>
          </w:divBdr>
        </w:div>
      </w:divsChild>
    </w:div>
    <w:div w:id="1072654146">
      <w:bodyDiv w:val="1"/>
      <w:marLeft w:val="0"/>
      <w:marRight w:val="0"/>
      <w:marTop w:val="0"/>
      <w:marBottom w:val="0"/>
      <w:divBdr>
        <w:top w:val="none" w:sz="0" w:space="0" w:color="auto"/>
        <w:left w:val="none" w:sz="0" w:space="0" w:color="auto"/>
        <w:bottom w:val="none" w:sz="0" w:space="0" w:color="auto"/>
        <w:right w:val="none" w:sz="0" w:space="0" w:color="auto"/>
      </w:divBdr>
    </w:div>
    <w:div w:id="1077484071">
      <w:bodyDiv w:val="1"/>
      <w:marLeft w:val="0"/>
      <w:marRight w:val="0"/>
      <w:marTop w:val="0"/>
      <w:marBottom w:val="0"/>
      <w:divBdr>
        <w:top w:val="none" w:sz="0" w:space="0" w:color="auto"/>
        <w:left w:val="none" w:sz="0" w:space="0" w:color="auto"/>
        <w:bottom w:val="none" w:sz="0" w:space="0" w:color="auto"/>
        <w:right w:val="none" w:sz="0" w:space="0" w:color="auto"/>
      </w:divBdr>
    </w:div>
    <w:div w:id="1092897574">
      <w:bodyDiv w:val="1"/>
      <w:marLeft w:val="0"/>
      <w:marRight w:val="0"/>
      <w:marTop w:val="0"/>
      <w:marBottom w:val="0"/>
      <w:divBdr>
        <w:top w:val="none" w:sz="0" w:space="0" w:color="auto"/>
        <w:left w:val="none" w:sz="0" w:space="0" w:color="auto"/>
        <w:bottom w:val="none" w:sz="0" w:space="0" w:color="auto"/>
        <w:right w:val="none" w:sz="0" w:space="0" w:color="auto"/>
      </w:divBdr>
    </w:div>
    <w:div w:id="1140683111">
      <w:bodyDiv w:val="1"/>
      <w:marLeft w:val="0"/>
      <w:marRight w:val="0"/>
      <w:marTop w:val="0"/>
      <w:marBottom w:val="0"/>
      <w:divBdr>
        <w:top w:val="none" w:sz="0" w:space="0" w:color="auto"/>
        <w:left w:val="none" w:sz="0" w:space="0" w:color="auto"/>
        <w:bottom w:val="none" w:sz="0" w:space="0" w:color="auto"/>
        <w:right w:val="none" w:sz="0" w:space="0" w:color="auto"/>
      </w:divBdr>
    </w:div>
    <w:div w:id="1144276692">
      <w:bodyDiv w:val="1"/>
      <w:marLeft w:val="0"/>
      <w:marRight w:val="0"/>
      <w:marTop w:val="0"/>
      <w:marBottom w:val="0"/>
      <w:divBdr>
        <w:top w:val="none" w:sz="0" w:space="0" w:color="auto"/>
        <w:left w:val="none" w:sz="0" w:space="0" w:color="auto"/>
        <w:bottom w:val="none" w:sz="0" w:space="0" w:color="auto"/>
        <w:right w:val="none" w:sz="0" w:space="0" w:color="auto"/>
      </w:divBdr>
    </w:div>
    <w:div w:id="1152792980">
      <w:bodyDiv w:val="1"/>
      <w:marLeft w:val="0"/>
      <w:marRight w:val="0"/>
      <w:marTop w:val="0"/>
      <w:marBottom w:val="0"/>
      <w:divBdr>
        <w:top w:val="none" w:sz="0" w:space="0" w:color="auto"/>
        <w:left w:val="none" w:sz="0" w:space="0" w:color="auto"/>
        <w:bottom w:val="none" w:sz="0" w:space="0" w:color="auto"/>
        <w:right w:val="none" w:sz="0" w:space="0" w:color="auto"/>
      </w:divBdr>
    </w:div>
    <w:div w:id="1160148199">
      <w:bodyDiv w:val="1"/>
      <w:marLeft w:val="0"/>
      <w:marRight w:val="0"/>
      <w:marTop w:val="0"/>
      <w:marBottom w:val="0"/>
      <w:divBdr>
        <w:top w:val="none" w:sz="0" w:space="0" w:color="auto"/>
        <w:left w:val="none" w:sz="0" w:space="0" w:color="auto"/>
        <w:bottom w:val="none" w:sz="0" w:space="0" w:color="auto"/>
        <w:right w:val="none" w:sz="0" w:space="0" w:color="auto"/>
      </w:divBdr>
      <w:divsChild>
        <w:div w:id="238053225">
          <w:marLeft w:val="0"/>
          <w:marRight w:val="0"/>
          <w:marTop w:val="0"/>
          <w:marBottom w:val="0"/>
          <w:divBdr>
            <w:top w:val="none" w:sz="0" w:space="0" w:color="auto"/>
            <w:left w:val="none" w:sz="0" w:space="0" w:color="auto"/>
            <w:bottom w:val="none" w:sz="0" w:space="0" w:color="auto"/>
            <w:right w:val="none" w:sz="0" w:space="0" w:color="auto"/>
          </w:divBdr>
          <w:divsChild>
            <w:div w:id="797525431">
              <w:marLeft w:val="0"/>
              <w:marRight w:val="0"/>
              <w:marTop w:val="0"/>
              <w:marBottom w:val="0"/>
              <w:divBdr>
                <w:top w:val="none" w:sz="0" w:space="0" w:color="auto"/>
                <w:left w:val="none" w:sz="0" w:space="0" w:color="auto"/>
                <w:bottom w:val="none" w:sz="0" w:space="0" w:color="auto"/>
                <w:right w:val="none" w:sz="0" w:space="0" w:color="auto"/>
              </w:divBdr>
              <w:divsChild>
                <w:div w:id="1822040087">
                  <w:marLeft w:val="0"/>
                  <w:marRight w:val="0"/>
                  <w:marTop w:val="0"/>
                  <w:marBottom w:val="0"/>
                  <w:divBdr>
                    <w:top w:val="none" w:sz="0" w:space="0" w:color="auto"/>
                    <w:left w:val="none" w:sz="0" w:space="0" w:color="auto"/>
                    <w:bottom w:val="none" w:sz="0" w:space="0" w:color="auto"/>
                    <w:right w:val="none" w:sz="0" w:space="0" w:color="auto"/>
                  </w:divBdr>
                  <w:divsChild>
                    <w:div w:id="440228009">
                      <w:marLeft w:val="0"/>
                      <w:marRight w:val="0"/>
                      <w:marTop w:val="0"/>
                      <w:marBottom w:val="0"/>
                      <w:divBdr>
                        <w:top w:val="none" w:sz="0" w:space="0" w:color="auto"/>
                        <w:left w:val="none" w:sz="0" w:space="0" w:color="auto"/>
                        <w:bottom w:val="none" w:sz="0" w:space="0" w:color="auto"/>
                        <w:right w:val="none" w:sz="0" w:space="0" w:color="auto"/>
                      </w:divBdr>
                      <w:divsChild>
                        <w:div w:id="644360415">
                          <w:marLeft w:val="0"/>
                          <w:marRight w:val="0"/>
                          <w:marTop w:val="0"/>
                          <w:marBottom w:val="0"/>
                          <w:divBdr>
                            <w:top w:val="none" w:sz="0" w:space="0" w:color="auto"/>
                            <w:left w:val="none" w:sz="0" w:space="0" w:color="auto"/>
                            <w:bottom w:val="none" w:sz="0" w:space="0" w:color="auto"/>
                            <w:right w:val="none" w:sz="0" w:space="0" w:color="auto"/>
                          </w:divBdr>
                          <w:divsChild>
                            <w:div w:id="21335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374362">
      <w:bodyDiv w:val="1"/>
      <w:marLeft w:val="0"/>
      <w:marRight w:val="0"/>
      <w:marTop w:val="0"/>
      <w:marBottom w:val="0"/>
      <w:divBdr>
        <w:top w:val="none" w:sz="0" w:space="0" w:color="auto"/>
        <w:left w:val="none" w:sz="0" w:space="0" w:color="auto"/>
        <w:bottom w:val="none" w:sz="0" w:space="0" w:color="auto"/>
        <w:right w:val="none" w:sz="0" w:space="0" w:color="auto"/>
      </w:divBdr>
      <w:divsChild>
        <w:div w:id="702094007">
          <w:marLeft w:val="0"/>
          <w:marRight w:val="0"/>
          <w:marTop w:val="0"/>
          <w:marBottom w:val="0"/>
          <w:divBdr>
            <w:top w:val="none" w:sz="0" w:space="0" w:color="auto"/>
            <w:left w:val="none" w:sz="0" w:space="0" w:color="auto"/>
            <w:bottom w:val="none" w:sz="0" w:space="0" w:color="auto"/>
            <w:right w:val="none" w:sz="0" w:space="0" w:color="auto"/>
          </w:divBdr>
        </w:div>
      </w:divsChild>
    </w:div>
    <w:div w:id="1202011247">
      <w:bodyDiv w:val="1"/>
      <w:marLeft w:val="0"/>
      <w:marRight w:val="0"/>
      <w:marTop w:val="0"/>
      <w:marBottom w:val="0"/>
      <w:divBdr>
        <w:top w:val="none" w:sz="0" w:space="0" w:color="auto"/>
        <w:left w:val="none" w:sz="0" w:space="0" w:color="auto"/>
        <w:bottom w:val="none" w:sz="0" w:space="0" w:color="auto"/>
        <w:right w:val="none" w:sz="0" w:space="0" w:color="auto"/>
      </w:divBdr>
    </w:div>
    <w:div w:id="1207572191">
      <w:bodyDiv w:val="1"/>
      <w:marLeft w:val="0"/>
      <w:marRight w:val="0"/>
      <w:marTop w:val="0"/>
      <w:marBottom w:val="0"/>
      <w:divBdr>
        <w:top w:val="none" w:sz="0" w:space="0" w:color="auto"/>
        <w:left w:val="none" w:sz="0" w:space="0" w:color="auto"/>
        <w:bottom w:val="none" w:sz="0" w:space="0" w:color="auto"/>
        <w:right w:val="none" w:sz="0" w:space="0" w:color="auto"/>
      </w:divBdr>
    </w:div>
    <w:div w:id="1218199344">
      <w:bodyDiv w:val="1"/>
      <w:marLeft w:val="0"/>
      <w:marRight w:val="0"/>
      <w:marTop w:val="0"/>
      <w:marBottom w:val="0"/>
      <w:divBdr>
        <w:top w:val="none" w:sz="0" w:space="0" w:color="auto"/>
        <w:left w:val="none" w:sz="0" w:space="0" w:color="auto"/>
        <w:bottom w:val="none" w:sz="0" w:space="0" w:color="auto"/>
        <w:right w:val="none" w:sz="0" w:space="0" w:color="auto"/>
      </w:divBdr>
      <w:divsChild>
        <w:div w:id="1581284673">
          <w:marLeft w:val="0"/>
          <w:marRight w:val="0"/>
          <w:marTop w:val="0"/>
          <w:marBottom w:val="0"/>
          <w:divBdr>
            <w:top w:val="none" w:sz="0" w:space="0" w:color="auto"/>
            <w:left w:val="none" w:sz="0" w:space="0" w:color="auto"/>
            <w:bottom w:val="none" w:sz="0" w:space="0" w:color="auto"/>
            <w:right w:val="none" w:sz="0" w:space="0" w:color="auto"/>
          </w:divBdr>
        </w:div>
      </w:divsChild>
    </w:div>
    <w:div w:id="1218278336">
      <w:bodyDiv w:val="1"/>
      <w:marLeft w:val="0"/>
      <w:marRight w:val="0"/>
      <w:marTop w:val="0"/>
      <w:marBottom w:val="0"/>
      <w:divBdr>
        <w:top w:val="none" w:sz="0" w:space="0" w:color="auto"/>
        <w:left w:val="none" w:sz="0" w:space="0" w:color="auto"/>
        <w:bottom w:val="none" w:sz="0" w:space="0" w:color="auto"/>
        <w:right w:val="none" w:sz="0" w:space="0" w:color="auto"/>
      </w:divBdr>
    </w:div>
    <w:div w:id="1222522030">
      <w:bodyDiv w:val="1"/>
      <w:marLeft w:val="0"/>
      <w:marRight w:val="0"/>
      <w:marTop w:val="0"/>
      <w:marBottom w:val="0"/>
      <w:divBdr>
        <w:top w:val="none" w:sz="0" w:space="0" w:color="auto"/>
        <w:left w:val="none" w:sz="0" w:space="0" w:color="auto"/>
        <w:bottom w:val="none" w:sz="0" w:space="0" w:color="auto"/>
        <w:right w:val="none" w:sz="0" w:space="0" w:color="auto"/>
      </w:divBdr>
      <w:divsChild>
        <w:div w:id="1359549101">
          <w:marLeft w:val="0"/>
          <w:marRight w:val="0"/>
          <w:marTop w:val="0"/>
          <w:marBottom w:val="0"/>
          <w:divBdr>
            <w:top w:val="none" w:sz="0" w:space="0" w:color="auto"/>
            <w:left w:val="none" w:sz="0" w:space="0" w:color="auto"/>
            <w:bottom w:val="none" w:sz="0" w:space="0" w:color="auto"/>
            <w:right w:val="none" w:sz="0" w:space="0" w:color="auto"/>
          </w:divBdr>
        </w:div>
      </w:divsChild>
    </w:div>
    <w:div w:id="1223563366">
      <w:bodyDiv w:val="1"/>
      <w:marLeft w:val="0"/>
      <w:marRight w:val="0"/>
      <w:marTop w:val="0"/>
      <w:marBottom w:val="0"/>
      <w:divBdr>
        <w:top w:val="none" w:sz="0" w:space="0" w:color="auto"/>
        <w:left w:val="none" w:sz="0" w:space="0" w:color="auto"/>
        <w:bottom w:val="none" w:sz="0" w:space="0" w:color="auto"/>
        <w:right w:val="none" w:sz="0" w:space="0" w:color="auto"/>
      </w:divBdr>
    </w:div>
    <w:div w:id="1233082335">
      <w:bodyDiv w:val="1"/>
      <w:marLeft w:val="0"/>
      <w:marRight w:val="0"/>
      <w:marTop w:val="0"/>
      <w:marBottom w:val="0"/>
      <w:divBdr>
        <w:top w:val="none" w:sz="0" w:space="0" w:color="auto"/>
        <w:left w:val="none" w:sz="0" w:space="0" w:color="auto"/>
        <w:bottom w:val="none" w:sz="0" w:space="0" w:color="auto"/>
        <w:right w:val="none" w:sz="0" w:space="0" w:color="auto"/>
      </w:divBdr>
    </w:div>
    <w:div w:id="1243679000">
      <w:bodyDiv w:val="1"/>
      <w:marLeft w:val="0"/>
      <w:marRight w:val="0"/>
      <w:marTop w:val="0"/>
      <w:marBottom w:val="0"/>
      <w:divBdr>
        <w:top w:val="none" w:sz="0" w:space="0" w:color="auto"/>
        <w:left w:val="none" w:sz="0" w:space="0" w:color="auto"/>
        <w:bottom w:val="none" w:sz="0" w:space="0" w:color="auto"/>
        <w:right w:val="none" w:sz="0" w:space="0" w:color="auto"/>
      </w:divBdr>
      <w:divsChild>
        <w:div w:id="1876766725">
          <w:marLeft w:val="0"/>
          <w:marRight w:val="0"/>
          <w:marTop w:val="0"/>
          <w:marBottom w:val="0"/>
          <w:divBdr>
            <w:top w:val="none" w:sz="0" w:space="0" w:color="auto"/>
            <w:left w:val="none" w:sz="0" w:space="0" w:color="auto"/>
            <w:bottom w:val="none" w:sz="0" w:space="0" w:color="auto"/>
            <w:right w:val="none" w:sz="0" w:space="0" w:color="auto"/>
          </w:divBdr>
          <w:divsChild>
            <w:div w:id="819809241">
              <w:marLeft w:val="0"/>
              <w:marRight w:val="0"/>
              <w:marTop w:val="0"/>
              <w:marBottom w:val="0"/>
              <w:divBdr>
                <w:top w:val="none" w:sz="0" w:space="0" w:color="auto"/>
                <w:left w:val="none" w:sz="0" w:space="0" w:color="auto"/>
                <w:bottom w:val="none" w:sz="0" w:space="0" w:color="auto"/>
                <w:right w:val="none" w:sz="0" w:space="0" w:color="auto"/>
              </w:divBdr>
              <w:divsChild>
                <w:div w:id="1611812924">
                  <w:marLeft w:val="0"/>
                  <w:marRight w:val="0"/>
                  <w:marTop w:val="0"/>
                  <w:marBottom w:val="0"/>
                  <w:divBdr>
                    <w:top w:val="none" w:sz="0" w:space="0" w:color="auto"/>
                    <w:left w:val="none" w:sz="0" w:space="0" w:color="auto"/>
                    <w:bottom w:val="none" w:sz="0" w:space="0" w:color="auto"/>
                    <w:right w:val="none" w:sz="0" w:space="0" w:color="auto"/>
                  </w:divBdr>
                  <w:divsChild>
                    <w:div w:id="714112855">
                      <w:marLeft w:val="0"/>
                      <w:marRight w:val="0"/>
                      <w:marTop w:val="0"/>
                      <w:marBottom w:val="0"/>
                      <w:divBdr>
                        <w:top w:val="none" w:sz="0" w:space="0" w:color="auto"/>
                        <w:left w:val="none" w:sz="0" w:space="0" w:color="auto"/>
                        <w:bottom w:val="none" w:sz="0" w:space="0" w:color="auto"/>
                        <w:right w:val="none" w:sz="0" w:space="0" w:color="auto"/>
                      </w:divBdr>
                      <w:divsChild>
                        <w:div w:id="263809399">
                          <w:marLeft w:val="0"/>
                          <w:marRight w:val="0"/>
                          <w:marTop w:val="0"/>
                          <w:marBottom w:val="0"/>
                          <w:divBdr>
                            <w:top w:val="none" w:sz="0" w:space="0" w:color="auto"/>
                            <w:left w:val="none" w:sz="0" w:space="0" w:color="auto"/>
                            <w:bottom w:val="none" w:sz="0" w:space="0" w:color="auto"/>
                            <w:right w:val="none" w:sz="0" w:space="0" w:color="auto"/>
                          </w:divBdr>
                          <w:divsChild>
                            <w:div w:id="12271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41935">
      <w:bodyDiv w:val="1"/>
      <w:marLeft w:val="0"/>
      <w:marRight w:val="0"/>
      <w:marTop w:val="0"/>
      <w:marBottom w:val="0"/>
      <w:divBdr>
        <w:top w:val="none" w:sz="0" w:space="0" w:color="auto"/>
        <w:left w:val="none" w:sz="0" w:space="0" w:color="auto"/>
        <w:bottom w:val="none" w:sz="0" w:space="0" w:color="auto"/>
        <w:right w:val="none" w:sz="0" w:space="0" w:color="auto"/>
      </w:divBdr>
    </w:div>
    <w:div w:id="1256206230">
      <w:bodyDiv w:val="1"/>
      <w:marLeft w:val="0"/>
      <w:marRight w:val="0"/>
      <w:marTop w:val="0"/>
      <w:marBottom w:val="0"/>
      <w:divBdr>
        <w:top w:val="none" w:sz="0" w:space="0" w:color="auto"/>
        <w:left w:val="none" w:sz="0" w:space="0" w:color="auto"/>
        <w:bottom w:val="none" w:sz="0" w:space="0" w:color="auto"/>
        <w:right w:val="none" w:sz="0" w:space="0" w:color="auto"/>
      </w:divBdr>
    </w:div>
    <w:div w:id="1258826376">
      <w:bodyDiv w:val="1"/>
      <w:marLeft w:val="0"/>
      <w:marRight w:val="0"/>
      <w:marTop w:val="0"/>
      <w:marBottom w:val="0"/>
      <w:divBdr>
        <w:top w:val="none" w:sz="0" w:space="0" w:color="auto"/>
        <w:left w:val="none" w:sz="0" w:space="0" w:color="auto"/>
        <w:bottom w:val="none" w:sz="0" w:space="0" w:color="auto"/>
        <w:right w:val="none" w:sz="0" w:space="0" w:color="auto"/>
      </w:divBdr>
      <w:divsChild>
        <w:div w:id="569198840">
          <w:marLeft w:val="0"/>
          <w:marRight w:val="0"/>
          <w:marTop w:val="0"/>
          <w:marBottom w:val="0"/>
          <w:divBdr>
            <w:top w:val="none" w:sz="0" w:space="0" w:color="auto"/>
            <w:left w:val="none" w:sz="0" w:space="0" w:color="auto"/>
            <w:bottom w:val="none" w:sz="0" w:space="0" w:color="auto"/>
            <w:right w:val="none" w:sz="0" w:space="0" w:color="auto"/>
          </w:divBdr>
        </w:div>
      </w:divsChild>
    </w:div>
    <w:div w:id="1263799060">
      <w:bodyDiv w:val="1"/>
      <w:marLeft w:val="0"/>
      <w:marRight w:val="0"/>
      <w:marTop w:val="0"/>
      <w:marBottom w:val="0"/>
      <w:divBdr>
        <w:top w:val="none" w:sz="0" w:space="0" w:color="auto"/>
        <w:left w:val="none" w:sz="0" w:space="0" w:color="auto"/>
        <w:bottom w:val="none" w:sz="0" w:space="0" w:color="auto"/>
        <w:right w:val="none" w:sz="0" w:space="0" w:color="auto"/>
      </w:divBdr>
    </w:div>
    <w:div w:id="1265504573">
      <w:bodyDiv w:val="1"/>
      <w:marLeft w:val="0"/>
      <w:marRight w:val="0"/>
      <w:marTop w:val="0"/>
      <w:marBottom w:val="0"/>
      <w:divBdr>
        <w:top w:val="none" w:sz="0" w:space="0" w:color="auto"/>
        <w:left w:val="none" w:sz="0" w:space="0" w:color="auto"/>
        <w:bottom w:val="none" w:sz="0" w:space="0" w:color="auto"/>
        <w:right w:val="none" w:sz="0" w:space="0" w:color="auto"/>
      </w:divBdr>
    </w:div>
    <w:div w:id="1275088663">
      <w:bodyDiv w:val="1"/>
      <w:marLeft w:val="0"/>
      <w:marRight w:val="0"/>
      <w:marTop w:val="0"/>
      <w:marBottom w:val="0"/>
      <w:divBdr>
        <w:top w:val="none" w:sz="0" w:space="0" w:color="auto"/>
        <w:left w:val="none" w:sz="0" w:space="0" w:color="auto"/>
        <w:bottom w:val="none" w:sz="0" w:space="0" w:color="auto"/>
        <w:right w:val="none" w:sz="0" w:space="0" w:color="auto"/>
      </w:divBdr>
    </w:div>
    <w:div w:id="1289971951">
      <w:bodyDiv w:val="1"/>
      <w:marLeft w:val="0"/>
      <w:marRight w:val="0"/>
      <w:marTop w:val="0"/>
      <w:marBottom w:val="0"/>
      <w:divBdr>
        <w:top w:val="none" w:sz="0" w:space="0" w:color="auto"/>
        <w:left w:val="none" w:sz="0" w:space="0" w:color="auto"/>
        <w:bottom w:val="none" w:sz="0" w:space="0" w:color="auto"/>
        <w:right w:val="none" w:sz="0" w:space="0" w:color="auto"/>
      </w:divBdr>
    </w:div>
    <w:div w:id="1292056563">
      <w:bodyDiv w:val="1"/>
      <w:marLeft w:val="0"/>
      <w:marRight w:val="0"/>
      <w:marTop w:val="0"/>
      <w:marBottom w:val="0"/>
      <w:divBdr>
        <w:top w:val="none" w:sz="0" w:space="0" w:color="auto"/>
        <w:left w:val="none" w:sz="0" w:space="0" w:color="auto"/>
        <w:bottom w:val="none" w:sz="0" w:space="0" w:color="auto"/>
        <w:right w:val="none" w:sz="0" w:space="0" w:color="auto"/>
      </w:divBdr>
      <w:divsChild>
        <w:div w:id="574358779">
          <w:marLeft w:val="0"/>
          <w:marRight w:val="0"/>
          <w:marTop w:val="0"/>
          <w:marBottom w:val="0"/>
          <w:divBdr>
            <w:top w:val="none" w:sz="0" w:space="0" w:color="auto"/>
            <w:left w:val="none" w:sz="0" w:space="0" w:color="auto"/>
            <w:bottom w:val="none" w:sz="0" w:space="0" w:color="auto"/>
            <w:right w:val="none" w:sz="0" w:space="0" w:color="auto"/>
          </w:divBdr>
        </w:div>
      </w:divsChild>
    </w:div>
    <w:div w:id="1293829553">
      <w:bodyDiv w:val="1"/>
      <w:marLeft w:val="0"/>
      <w:marRight w:val="0"/>
      <w:marTop w:val="0"/>
      <w:marBottom w:val="0"/>
      <w:divBdr>
        <w:top w:val="none" w:sz="0" w:space="0" w:color="auto"/>
        <w:left w:val="none" w:sz="0" w:space="0" w:color="auto"/>
        <w:bottom w:val="none" w:sz="0" w:space="0" w:color="auto"/>
        <w:right w:val="none" w:sz="0" w:space="0" w:color="auto"/>
      </w:divBdr>
    </w:div>
    <w:div w:id="1302808761">
      <w:bodyDiv w:val="1"/>
      <w:marLeft w:val="0"/>
      <w:marRight w:val="0"/>
      <w:marTop w:val="0"/>
      <w:marBottom w:val="0"/>
      <w:divBdr>
        <w:top w:val="none" w:sz="0" w:space="0" w:color="auto"/>
        <w:left w:val="none" w:sz="0" w:space="0" w:color="auto"/>
        <w:bottom w:val="none" w:sz="0" w:space="0" w:color="auto"/>
        <w:right w:val="none" w:sz="0" w:space="0" w:color="auto"/>
      </w:divBdr>
      <w:divsChild>
        <w:div w:id="553392955">
          <w:marLeft w:val="0"/>
          <w:marRight w:val="0"/>
          <w:marTop w:val="0"/>
          <w:marBottom w:val="0"/>
          <w:divBdr>
            <w:top w:val="none" w:sz="0" w:space="0" w:color="auto"/>
            <w:left w:val="none" w:sz="0" w:space="0" w:color="auto"/>
            <w:bottom w:val="none" w:sz="0" w:space="0" w:color="auto"/>
            <w:right w:val="none" w:sz="0" w:space="0" w:color="auto"/>
          </w:divBdr>
        </w:div>
      </w:divsChild>
    </w:div>
    <w:div w:id="1308785520">
      <w:bodyDiv w:val="1"/>
      <w:marLeft w:val="0"/>
      <w:marRight w:val="0"/>
      <w:marTop w:val="0"/>
      <w:marBottom w:val="0"/>
      <w:divBdr>
        <w:top w:val="none" w:sz="0" w:space="0" w:color="auto"/>
        <w:left w:val="none" w:sz="0" w:space="0" w:color="auto"/>
        <w:bottom w:val="none" w:sz="0" w:space="0" w:color="auto"/>
        <w:right w:val="none" w:sz="0" w:space="0" w:color="auto"/>
      </w:divBdr>
    </w:div>
    <w:div w:id="1314942574">
      <w:bodyDiv w:val="1"/>
      <w:marLeft w:val="0"/>
      <w:marRight w:val="0"/>
      <w:marTop w:val="0"/>
      <w:marBottom w:val="0"/>
      <w:divBdr>
        <w:top w:val="none" w:sz="0" w:space="0" w:color="auto"/>
        <w:left w:val="none" w:sz="0" w:space="0" w:color="auto"/>
        <w:bottom w:val="none" w:sz="0" w:space="0" w:color="auto"/>
        <w:right w:val="none" w:sz="0" w:space="0" w:color="auto"/>
      </w:divBdr>
      <w:divsChild>
        <w:div w:id="1103692538">
          <w:marLeft w:val="0"/>
          <w:marRight w:val="0"/>
          <w:marTop w:val="0"/>
          <w:marBottom w:val="0"/>
          <w:divBdr>
            <w:top w:val="none" w:sz="0" w:space="0" w:color="auto"/>
            <w:left w:val="none" w:sz="0" w:space="0" w:color="auto"/>
            <w:bottom w:val="none" w:sz="0" w:space="0" w:color="auto"/>
            <w:right w:val="none" w:sz="0" w:space="0" w:color="auto"/>
          </w:divBdr>
        </w:div>
      </w:divsChild>
    </w:div>
    <w:div w:id="1327629228">
      <w:bodyDiv w:val="1"/>
      <w:marLeft w:val="0"/>
      <w:marRight w:val="0"/>
      <w:marTop w:val="0"/>
      <w:marBottom w:val="0"/>
      <w:divBdr>
        <w:top w:val="none" w:sz="0" w:space="0" w:color="auto"/>
        <w:left w:val="none" w:sz="0" w:space="0" w:color="auto"/>
        <w:bottom w:val="none" w:sz="0" w:space="0" w:color="auto"/>
        <w:right w:val="none" w:sz="0" w:space="0" w:color="auto"/>
      </w:divBdr>
      <w:divsChild>
        <w:div w:id="1337153847">
          <w:marLeft w:val="0"/>
          <w:marRight w:val="0"/>
          <w:marTop w:val="0"/>
          <w:marBottom w:val="0"/>
          <w:divBdr>
            <w:top w:val="none" w:sz="0" w:space="0" w:color="auto"/>
            <w:left w:val="none" w:sz="0" w:space="0" w:color="auto"/>
            <w:bottom w:val="none" w:sz="0" w:space="0" w:color="auto"/>
            <w:right w:val="none" w:sz="0" w:space="0" w:color="auto"/>
          </w:divBdr>
        </w:div>
      </w:divsChild>
    </w:div>
    <w:div w:id="1329558422">
      <w:bodyDiv w:val="1"/>
      <w:marLeft w:val="0"/>
      <w:marRight w:val="0"/>
      <w:marTop w:val="0"/>
      <w:marBottom w:val="0"/>
      <w:divBdr>
        <w:top w:val="none" w:sz="0" w:space="0" w:color="auto"/>
        <w:left w:val="none" w:sz="0" w:space="0" w:color="auto"/>
        <w:bottom w:val="none" w:sz="0" w:space="0" w:color="auto"/>
        <w:right w:val="none" w:sz="0" w:space="0" w:color="auto"/>
      </w:divBdr>
    </w:div>
    <w:div w:id="1337730341">
      <w:bodyDiv w:val="1"/>
      <w:marLeft w:val="0"/>
      <w:marRight w:val="0"/>
      <w:marTop w:val="0"/>
      <w:marBottom w:val="0"/>
      <w:divBdr>
        <w:top w:val="none" w:sz="0" w:space="0" w:color="auto"/>
        <w:left w:val="none" w:sz="0" w:space="0" w:color="auto"/>
        <w:bottom w:val="none" w:sz="0" w:space="0" w:color="auto"/>
        <w:right w:val="none" w:sz="0" w:space="0" w:color="auto"/>
      </w:divBdr>
    </w:div>
    <w:div w:id="1345014972">
      <w:bodyDiv w:val="1"/>
      <w:marLeft w:val="0"/>
      <w:marRight w:val="0"/>
      <w:marTop w:val="0"/>
      <w:marBottom w:val="0"/>
      <w:divBdr>
        <w:top w:val="none" w:sz="0" w:space="0" w:color="auto"/>
        <w:left w:val="none" w:sz="0" w:space="0" w:color="auto"/>
        <w:bottom w:val="none" w:sz="0" w:space="0" w:color="auto"/>
        <w:right w:val="none" w:sz="0" w:space="0" w:color="auto"/>
      </w:divBdr>
    </w:div>
    <w:div w:id="1353796797">
      <w:bodyDiv w:val="1"/>
      <w:marLeft w:val="0"/>
      <w:marRight w:val="0"/>
      <w:marTop w:val="0"/>
      <w:marBottom w:val="0"/>
      <w:divBdr>
        <w:top w:val="none" w:sz="0" w:space="0" w:color="auto"/>
        <w:left w:val="none" w:sz="0" w:space="0" w:color="auto"/>
        <w:bottom w:val="none" w:sz="0" w:space="0" w:color="auto"/>
        <w:right w:val="none" w:sz="0" w:space="0" w:color="auto"/>
      </w:divBdr>
      <w:divsChild>
        <w:div w:id="597718711">
          <w:marLeft w:val="0"/>
          <w:marRight w:val="0"/>
          <w:marTop w:val="0"/>
          <w:marBottom w:val="0"/>
          <w:divBdr>
            <w:top w:val="none" w:sz="0" w:space="0" w:color="auto"/>
            <w:left w:val="none" w:sz="0" w:space="0" w:color="auto"/>
            <w:bottom w:val="none" w:sz="0" w:space="0" w:color="auto"/>
            <w:right w:val="none" w:sz="0" w:space="0" w:color="auto"/>
          </w:divBdr>
        </w:div>
      </w:divsChild>
    </w:div>
    <w:div w:id="1358308723">
      <w:bodyDiv w:val="1"/>
      <w:marLeft w:val="0"/>
      <w:marRight w:val="0"/>
      <w:marTop w:val="0"/>
      <w:marBottom w:val="0"/>
      <w:divBdr>
        <w:top w:val="none" w:sz="0" w:space="0" w:color="auto"/>
        <w:left w:val="none" w:sz="0" w:space="0" w:color="auto"/>
        <w:bottom w:val="none" w:sz="0" w:space="0" w:color="auto"/>
        <w:right w:val="none" w:sz="0" w:space="0" w:color="auto"/>
      </w:divBdr>
    </w:div>
    <w:div w:id="1370640277">
      <w:bodyDiv w:val="1"/>
      <w:marLeft w:val="0"/>
      <w:marRight w:val="0"/>
      <w:marTop w:val="0"/>
      <w:marBottom w:val="0"/>
      <w:divBdr>
        <w:top w:val="none" w:sz="0" w:space="0" w:color="auto"/>
        <w:left w:val="none" w:sz="0" w:space="0" w:color="auto"/>
        <w:bottom w:val="none" w:sz="0" w:space="0" w:color="auto"/>
        <w:right w:val="none" w:sz="0" w:space="0" w:color="auto"/>
      </w:divBdr>
    </w:div>
    <w:div w:id="1396928713">
      <w:bodyDiv w:val="1"/>
      <w:marLeft w:val="0"/>
      <w:marRight w:val="0"/>
      <w:marTop w:val="0"/>
      <w:marBottom w:val="0"/>
      <w:divBdr>
        <w:top w:val="none" w:sz="0" w:space="0" w:color="auto"/>
        <w:left w:val="none" w:sz="0" w:space="0" w:color="auto"/>
        <w:bottom w:val="none" w:sz="0" w:space="0" w:color="auto"/>
        <w:right w:val="none" w:sz="0" w:space="0" w:color="auto"/>
      </w:divBdr>
      <w:divsChild>
        <w:div w:id="1496411680">
          <w:marLeft w:val="0"/>
          <w:marRight w:val="0"/>
          <w:marTop w:val="0"/>
          <w:marBottom w:val="0"/>
          <w:divBdr>
            <w:top w:val="none" w:sz="0" w:space="0" w:color="auto"/>
            <w:left w:val="none" w:sz="0" w:space="0" w:color="auto"/>
            <w:bottom w:val="none" w:sz="0" w:space="0" w:color="auto"/>
            <w:right w:val="none" w:sz="0" w:space="0" w:color="auto"/>
          </w:divBdr>
        </w:div>
      </w:divsChild>
    </w:div>
    <w:div w:id="1427533664">
      <w:bodyDiv w:val="1"/>
      <w:marLeft w:val="0"/>
      <w:marRight w:val="0"/>
      <w:marTop w:val="0"/>
      <w:marBottom w:val="0"/>
      <w:divBdr>
        <w:top w:val="none" w:sz="0" w:space="0" w:color="auto"/>
        <w:left w:val="none" w:sz="0" w:space="0" w:color="auto"/>
        <w:bottom w:val="none" w:sz="0" w:space="0" w:color="auto"/>
        <w:right w:val="none" w:sz="0" w:space="0" w:color="auto"/>
      </w:divBdr>
      <w:divsChild>
        <w:div w:id="1730378022">
          <w:marLeft w:val="0"/>
          <w:marRight w:val="0"/>
          <w:marTop w:val="0"/>
          <w:marBottom w:val="0"/>
          <w:divBdr>
            <w:top w:val="none" w:sz="0" w:space="0" w:color="auto"/>
            <w:left w:val="none" w:sz="0" w:space="0" w:color="auto"/>
            <w:bottom w:val="none" w:sz="0" w:space="0" w:color="auto"/>
            <w:right w:val="none" w:sz="0" w:space="0" w:color="auto"/>
          </w:divBdr>
        </w:div>
      </w:divsChild>
    </w:div>
    <w:div w:id="14342823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122">
          <w:marLeft w:val="0"/>
          <w:marRight w:val="0"/>
          <w:marTop w:val="0"/>
          <w:marBottom w:val="0"/>
          <w:divBdr>
            <w:top w:val="none" w:sz="0" w:space="0" w:color="auto"/>
            <w:left w:val="none" w:sz="0" w:space="0" w:color="auto"/>
            <w:bottom w:val="none" w:sz="0" w:space="0" w:color="auto"/>
            <w:right w:val="none" w:sz="0" w:space="0" w:color="auto"/>
          </w:divBdr>
        </w:div>
      </w:divsChild>
    </w:div>
    <w:div w:id="1437672121">
      <w:bodyDiv w:val="1"/>
      <w:marLeft w:val="0"/>
      <w:marRight w:val="0"/>
      <w:marTop w:val="0"/>
      <w:marBottom w:val="0"/>
      <w:divBdr>
        <w:top w:val="none" w:sz="0" w:space="0" w:color="auto"/>
        <w:left w:val="none" w:sz="0" w:space="0" w:color="auto"/>
        <w:bottom w:val="none" w:sz="0" w:space="0" w:color="auto"/>
        <w:right w:val="none" w:sz="0" w:space="0" w:color="auto"/>
      </w:divBdr>
    </w:div>
    <w:div w:id="1457869576">
      <w:bodyDiv w:val="1"/>
      <w:marLeft w:val="0"/>
      <w:marRight w:val="0"/>
      <w:marTop w:val="0"/>
      <w:marBottom w:val="0"/>
      <w:divBdr>
        <w:top w:val="none" w:sz="0" w:space="0" w:color="auto"/>
        <w:left w:val="none" w:sz="0" w:space="0" w:color="auto"/>
        <w:bottom w:val="none" w:sz="0" w:space="0" w:color="auto"/>
        <w:right w:val="none" w:sz="0" w:space="0" w:color="auto"/>
      </w:divBdr>
      <w:divsChild>
        <w:div w:id="810903179">
          <w:marLeft w:val="0"/>
          <w:marRight w:val="0"/>
          <w:marTop w:val="0"/>
          <w:marBottom w:val="0"/>
          <w:divBdr>
            <w:top w:val="none" w:sz="0" w:space="0" w:color="auto"/>
            <w:left w:val="none" w:sz="0" w:space="0" w:color="auto"/>
            <w:bottom w:val="none" w:sz="0" w:space="0" w:color="auto"/>
            <w:right w:val="none" w:sz="0" w:space="0" w:color="auto"/>
          </w:divBdr>
        </w:div>
      </w:divsChild>
    </w:div>
    <w:div w:id="1460682707">
      <w:bodyDiv w:val="1"/>
      <w:marLeft w:val="0"/>
      <w:marRight w:val="0"/>
      <w:marTop w:val="0"/>
      <w:marBottom w:val="0"/>
      <w:divBdr>
        <w:top w:val="none" w:sz="0" w:space="0" w:color="auto"/>
        <w:left w:val="none" w:sz="0" w:space="0" w:color="auto"/>
        <w:bottom w:val="none" w:sz="0" w:space="0" w:color="auto"/>
        <w:right w:val="none" w:sz="0" w:space="0" w:color="auto"/>
      </w:divBdr>
    </w:div>
    <w:div w:id="1474130590">
      <w:bodyDiv w:val="1"/>
      <w:marLeft w:val="0"/>
      <w:marRight w:val="0"/>
      <w:marTop w:val="0"/>
      <w:marBottom w:val="0"/>
      <w:divBdr>
        <w:top w:val="none" w:sz="0" w:space="0" w:color="auto"/>
        <w:left w:val="none" w:sz="0" w:space="0" w:color="auto"/>
        <w:bottom w:val="none" w:sz="0" w:space="0" w:color="auto"/>
        <w:right w:val="none" w:sz="0" w:space="0" w:color="auto"/>
      </w:divBdr>
    </w:div>
    <w:div w:id="1509249865">
      <w:bodyDiv w:val="1"/>
      <w:marLeft w:val="0"/>
      <w:marRight w:val="0"/>
      <w:marTop w:val="0"/>
      <w:marBottom w:val="0"/>
      <w:divBdr>
        <w:top w:val="none" w:sz="0" w:space="0" w:color="auto"/>
        <w:left w:val="none" w:sz="0" w:space="0" w:color="auto"/>
        <w:bottom w:val="none" w:sz="0" w:space="0" w:color="auto"/>
        <w:right w:val="none" w:sz="0" w:space="0" w:color="auto"/>
      </w:divBdr>
      <w:divsChild>
        <w:div w:id="1003554434">
          <w:marLeft w:val="0"/>
          <w:marRight w:val="0"/>
          <w:marTop w:val="0"/>
          <w:marBottom w:val="0"/>
          <w:divBdr>
            <w:top w:val="none" w:sz="0" w:space="0" w:color="auto"/>
            <w:left w:val="none" w:sz="0" w:space="0" w:color="auto"/>
            <w:bottom w:val="none" w:sz="0" w:space="0" w:color="auto"/>
            <w:right w:val="none" w:sz="0" w:space="0" w:color="auto"/>
          </w:divBdr>
        </w:div>
      </w:divsChild>
    </w:div>
    <w:div w:id="1511479916">
      <w:bodyDiv w:val="1"/>
      <w:marLeft w:val="0"/>
      <w:marRight w:val="0"/>
      <w:marTop w:val="0"/>
      <w:marBottom w:val="0"/>
      <w:divBdr>
        <w:top w:val="none" w:sz="0" w:space="0" w:color="auto"/>
        <w:left w:val="none" w:sz="0" w:space="0" w:color="auto"/>
        <w:bottom w:val="none" w:sz="0" w:space="0" w:color="auto"/>
        <w:right w:val="none" w:sz="0" w:space="0" w:color="auto"/>
      </w:divBdr>
      <w:divsChild>
        <w:div w:id="1987973121">
          <w:marLeft w:val="0"/>
          <w:marRight w:val="0"/>
          <w:marTop w:val="0"/>
          <w:marBottom w:val="0"/>
          <w:divBdr>
            <w:top w:val="none" w:sz="0" w:space="0" w:color="auto"/>
            <w:left w:val="none" w:sz="0" w:space="0" w:color="auto"/>
            <w:bottom w:val="none" w:sz="0" w:space="0" w:color="auto"/>
            <w:right w:val="none" w:sz="0" w:space="0" w:color="auto"/>
          </w:divBdr>
        </w:div>
        <w:div w:id="2116751897">
          <w:marLeft w:val="0"/>
          <w:marRight w:val="0"/>
          <w:marTop w:val="0"/>
          <w:marBottom w:val="0"/>
          <w:divBdr>
            <w:top w:val="none" w:sz="0" w:space="0" w:color="auto"/>
            <w:left w:val="none" w:sz="0" w:space="0" w:color="auto"/>
            <w:bottom w:val="none" w:sz="0" w:space="0" w:color="auto"/>
            <w:right w:val="none" w:sz="0" w:space="0" w:color="auto"/>
          </w:divBdr>
        </w:div>
      </w:divsChild>
    </w:div>
    <w:div w:id="1534266819">
      <w:bodyDiv w:val="1"/>
      <w:marLeft w:val="0"/>
      <w:marRight w:val="0"/>
      <w:marTop w:val="0"/>
      <w:marBottom w:val="0"/>
      <w:divBdr>
        <w:top w:val="none" w:sz="0" w:space="0" w:color="auto"/>
        <w:left w:val="none" w:sz="0" w:space="0" w:color="auto"/>
        <w:bottom w:val="none" w:sz="0" w:space="0" w:color="auto"/>
        <w:right w:val="none" w:sz="0" w:space="0" w:color="auto"/>
      </w:divBdr>
    </w:div>
    <w:div w:id="1534997574">
      <w:bodyDiv w:val="1"/>
      <w:marLeft w:val="0"/>
      <w:marRight w:val="0"/>
      <w:marTop w:val="0"/>
      <w:marBottom w:val="0"/>
      <w:divBdr>
        <w:top w:val="none" w:sz="0" w:space="0" w:color="auto"/>
        <w:left w:val="none" w:sz="0" w:space="0" w:color="auto"/>
        <w:bottom w:val="none" w:sz="0" w:space="0" w:color="auto"/>
        <w:right w:val="none" w:sz="0" w:space="0" w:color="auto"/>
      </w:divBdr>
      <w:divsChild>
        <w:div w:id="479612453">
          <w:marLeft w:val="0"/>
          <w:marRight w:val="0"/>
          <w:marTop w:val="0"/>
          <w:marBottom w:val="0"/>
          <w:divBdr>
            <w:top w:val="none" w:sz="0" w:space="0" w:color="auto"/>
            <w:left w:val="none" w:sz="0" w:space="0" w:color="auto"/>
            <w:bottom w:val="none" w:sz="0" w:space="0" w:color="auto"/>
            <w:right w:val="none" w:sz="0" w:space="0" w:color="auto"/>
          </w:divBdr>
        </w:div>
      </w:divsChild>
    </w:div>
    <w:div w:id="1539585489">
      <w:bodyDiv w:val="1"/>
      <w:marLeft w:val="0"/>
      <w:marRight w:val="0"/>
      <w:marTop w:val="0"/>
      <w:marBottom w:val="0"/>
      <w:divBdr>
        <w:top w:val="none" w:sz="0" w:space="0" w:color="auto"/>
        <w:left w:val="none" w:sz="0" w:space="0" w:color="auto"/>
        <w:bottom w:val="none" w:sz="0" w:space="0" w:color="auto"/>
        <w:right w:val="none" w:sz="0" w:space="0" w:color="auto"/>
      </w:divBdr>
    </w:div>
    <w:div w:id="1541093501">
      <w:bodyDiv w:val="1"/>
      <w:marLeft w:val="0"/>
      <w:marRight w:val="0"/>
      <w:marTop w:val="0"/>
      <w:marBottom w:val="0"/>
      <w:divBdr>
        <w:top w:val="none" w:sz="0" w:space="0" w:color="auto"/>
        <w:left w:val="none" w:sz="0" w:space="0" w:color="auto"/>
        <w:bottom w:val="none" w:sz="0" w:space="0" w:color="auto"/>
        <w:right w:val="none" w:sz="0" w:space="0" w:color="auto"/>
      </w:divBdr>
      <w:divsChild>
        <w:div w:id="2035838703">
          <w:marLeft w:val="0"/>
          <w:marRight w:val="0"/>
          <w:marTop w:val="0"/>
          <w:marBottom w:val="0"/>
          <w:divBdr>
            <w:top w:val="none" w:sz="0" w:space="0" w:color="auto"/>
            <w:left w:val="none" w:sz="0" w:space="0" w:color="auto"/>
            <w:bottom w:val="none" w:sz="0" w:space="0" w:color="auto"/>
            <w:right w:val="none" w:sz="0" w:space="0" w:color="auto"/>
          </w:divBdr>
        </w:div>
      </w:divsChild>
    </w:div>
    <w:div w:id="1554655565">
      <w:bodyDiv w:val="1"/>
      <w:marLeft w:val="0"/>
      <w:marRight w:val="0"/>
      <w:marTop w:val="0"/>
      <w:marBottom w:val="0"/>
      <w:divBdr>
        <w:top w:val="none" w:sz="0" w:space="0" w:color="auto"/>
        <w:left w:val="none" w:sz="0" w:space="0" w:color="auto"/>
        <w:bottom w:val="none" w:sz="0" w:space="0" w:color="auto"/>
        <w:right w:val="none" w:sz="0" w:space="0" w:color="auto"/>
      </w:divBdr>
    </w:div>
    <w:div w:id="1558931175">
      <w:bodyDiv w:val="1"/>
      <w:marLeft w:val="0"/>
      <w:marRight w:val="0"/>
      <w:marTop w:val="0"/>
      <w:marBottom w:val="0"/>
      <w:divBdr>
        <w:top w:val="none" w:sz="0" w:space="0" w:color="auto"/>
        <w:left w:val="none" w:sz="0" w:space="0" w:color="auto"/>
        <w:bottom w:val="none" w:sz="0" w:space="0" w:color="auto"/>
        <w:right w:val="none" w:sz="0" w:space="0" w:color="auto"/>
      </w:divBdr>
    </w:div>
    <w:div w:id="1559052524">
      <w:bodyDiv w:val="1"/>
      <w:marLeft w:val="0"/>
      <w:marRight w:val="0"/>
      <w:marTop w:val="0"/>
      <w:marBottom w:val="0"/>
      <w:divBdr>
        <w:top w:val="none" w:sz="0" w:space="0" w:color="auto"/>
        <w:left w:val="none" w:sz="0" w:space="0" w:color="auto"/>
        <w:bottom w:val="none" w:sz="0" w:space="0" w:color="auto"/>
        <w:right w:val="none" w:sz="0" w:space="0" w:color="auto"/>
      </w:divBdr>
    </w:div>
    <w:div w:id="1562865063">
      <w:bodyDiv w:val="1"/>
      <w:marLeft w:val="0"/>
      <w:marRight w:val="0"/>
      <w:marTop w:val="0"/>
      <w:marBottom w:val="0"/>
      <w:divBdr>
        <w:top w:val="none" w:sz="0" w:space="0" w:color="auto"/>
        <w:left w:val="none" w:sz="0" w:space="0" w:color="auto"/>
        <w:bottom w:val="none" w:sz="0" w:space="0" w:color="auto"/>
        <w:right w:val="none" w:sz="0" w:space="0" w:color="auto"/>
      </w:divBdr>
    </w:div>
    <w:div w:id="1564295267">
      <w:bodyDiv w:val="1"/>
      <w:marLeft w:val="0"/>
      <w:marRight w:val="0"/>
      <w:marTop w:val="0"/>
      <w:marBottom w:val="0"/>
      <w:divBdr>
        <w:top w:val="none" w:sz="0" w:space="0" w:color="auto"/>
        <w:left w:val="none" w:sz="0" w:space="0" w:color="auto"/>
        <w:bottom w:val="none" w:sz="0" w:space="0" w:color="auto"/>
        <w:right w:val="none" w:sz="0" w:space="0" w:color="auto"/>
      </w:divBdr>
    </w:div>
    <w:div w:id="1580557238">
      <w:bodyDiv w:val="1"/>
      <w:marLeft w:val="0"/>
      <w:marRight w:val="0"/>
      <w:marTop w:val="0"/>
      <w:marBottom w:val="0"/>
      <w:divBdr>
        <w:top w:val="none" w:sz="0" w:space="0" w:color="auto"/>
        <w:left w:val="none" w:sz="0" w:space="0" w:color="auto"/>
        <w:bottom w:val="none" w:sz="0" w:space="0" w:color="auto"/>
        <w:right w:val="none" w:sz="0" w:space="0" w:color="auto"/>
      </w:divBdr>
    </w:div>
    <w:div w:id="1594044859">
      <w:bodyDiv w:val="1"/>
      <w:marLeft w:val="0"/>
      <w:marRight w:val="0"/>
      <w:marTop w:val="0"/>
      <w:marBottom w:val="0"/>
      <w:divBdr>
        <w:top w:val="none" w:sz="0" w:space="0" w:color="auto"/>
        <w:left w:val="none" w:sz="0" w:space="0" w:color="auto"/>
        <w:bottom w:val="none" w:sz="0" w:space="0" w:color="auto"/>
        <w:right w:val="none" w:sz="0" w:space="0" w:color="auto"/>
      </w:divBdr>
    </w:div>
    <w:div w:id="1599412208">
      <w:bodyDiv w:val="1"/>
      <w:marLeft w:val="0"/>
      <w:marRight w:val="0"/>
      <w:marTop w:val="0"/>
      <w:marBottom w:val="0"/>
      <w:divBdr>
        <w:top w:val="none" w:sz="0" w:space="0" w:color="auto"/>
        <w:left w:val="none" w:sz="0" w:space="0" w:color="auto"/>
        <w:bottom w:val="none" w:sz="0" w:space="0" w:color="auto"/>
        <w:right w:val="none" w:sz="0" w:space="0" w:color="auto"/>
      </w:divBdr>
    </w:div>
    <w:div w:id="1602177814">
      <w:bodyDiv w:val="1"/>
      <w:marLeft w:val="0"/>
      <w:marRight w:val="0"/>
      <w:marTop w:val="0"/>
      <w:marBottom w:val="0"/>
      <w:divBdr>
        <w:top w:val="none" w:sz="0" w:space="0" w:color="auto"/>
        <w:left w:val="none" w:sz="0" w:space="0" w:color="auto"/>
        <w:bottom w:val="none" w:sz="0" w:space="0" w:color="auto"/>
        <w:right w:val="none" w:sz="0" w:space="0" w:color="auto"/>
      </w:divBdr>
    </w:div>
    <w:div w:id="1606616859">
      <w:bodyDiv w:val="1"/>
      <w:marLeft w:val="0"/>
      <w:marRight w:val="0"/>
      <w:marTop w:val="0"/>
      <w:marBottom w:val="0"/>
      <w:divBdr>
        <w:top w:val="none" w:sz="0" w:space="0" w:color="auto"/>
        <w:left w:val="none" w:sz="0" w:space="0" w:color="auto"/>
        <w:bottom w:val="none" w:sz="0" w:space="0" w:color="auto"/>
        <w:right w:val="none" w:sz="0" w:space="0" w:color="auto"/>
      </w:divBdr>
    </w:div>
    <w:div w:id="1638343151">
      <w:bodyDiv w:val="1"/>
      <w:marLeft w:val="0"/>
      <w:marRight w:val="0"/>
      <w:marTop w:val="0"/>
      <w:marBottom w:val="0"/>
      <w:divBdr>
        <w:top w:val="none" w:sz="0" w:space="0" w:color="auto"/>
        <w:left w:val="none" w:sz="0" w:space="0" w:color="auto"/>
        <w:bottom w:val="none" w:sz="0" w:space="0" w:color="auto"/>
        <w:right w:val="none" w:sz="0" w:space="0" w:color="auto"/>
      </w:divBdr>
    </w:div>
    <w:div w:id="1639914832">
      <w:bodyDiv w:val="1"/>
      <w:marLeft w:val="0"/>
      <w:marRight w:val="0"/>
      <w:marTop w:val="0"/>
      <w:marBottom w:val="0"/>
      <w:divBdr>
        <w:top w:val="none" w:sz="0" w:space="0" w:color="auto"/>
        <w:left w:val="none" w:sz="0" w:space="0" w:color="auto"/>
        <w:bottom w:val="none" w:sz="0" w:space="0" w:color="auto"/>
        <w:right w:val="none" w:sz="0" w:space="0" w:color="auto"/>
      </w:divBdr>
    </w:div>
    <w:div w:id="1648583852">
      <w:bodyDiv w:val="1"/>
      <w:marLeft w:val="0"/>
      <w:marRight w:val="0"/>
      <w:marTop w:val="0"/>
      <w:marBottom w:val="0"/>
      <w:divBdr>
        <w:top w:val="none" w:sz="0" w:space="0" w:color="auto"/>
        <w:left w:val="none" w:sz="0" w:space="0" w:color="auto"/>
        <w:bottom w:val="none" w:sz="0" w:space="0" w:color="auto"/>
        <w:right w:val="none" w:sz="0" w:space="0" w:color="auto"/>
      </w:divBdr>
    </w:div>
    <w:div w:id="1649751145">
      <w:bodyDiv w:val="1"/>
      <w:marLeft w:val="0"/>
      <w:marRight w:val="0"/>
      <w:marTop w:val="0"/>
      <w:marBottom w:val="0"/>
      <w:divBdr>
        <w:top w:val="none" w:sz="0" w:space="0" w:color="auto"/>
        <w:left w:val="none" w:sz="0" w:space="0" w:color="auto"/>
        <w:bottom w:val="none" w:sz="0" w:space="0" w:color="auto"/>
        <w:right w:val="none" w:sz="0" w:space="0" w:color="auto"/>
      </w:divBdr>
    </w:div>
    <w:div w:id="1656370650">
      <w:bodyDiv w:val="1"/>
      <w:marLeft w:val="0"/>
      <w:marRight w:val="0"/>
      <w:marTop w:val="0"/>
      <w:marBottom w:val="0"/>
      <w:divBdr>
        <w:top w:val="none" w:sz="0" w:space="0" w:color="auto"/>
        <w:left w:val="none" w:sz="0" w:space="0" w:color="auto"/>
        <w:bottom w:val="none" w:sz="0" w:space="0" w:color="auto"/>
        <w:right w:val="none" w:sz="0" w:space="0" w:color="auto"/>
      </w:divBdr>
      <w:divsChild>
        <w:div w:id="437871131">
          <w:marLeft w:val="0"/>
          <w:marRight w:val="0"/>
          <w:marTop w:val="0"/>
          <w:marBottom w:val="0"/>
          <w:divBdr>
            <w:top w:val="none" w:sz="0" w:space="0" w:color="auto"/>
            <w:left w:val="none" w:sz="0" w:space="0" w:color="auto"/>
            <w:bottom w:val="none" w:sz="0" w:space="0" w:color="auto"/>
            <w:right w:val="none" w:sz="0" w:space="0" w:color="auto"/>
          </w:divBdr>
        </w:div>
      </w:divsChild>
    </w:div>
    <w:div w:id="1658223348">
      <w:bodyDiv w:val="1"/>
      <w:marLeft w:val="0"/>
      <w:marRight w:val="0"/>
      <w:marTop w:val="0"/>
      <w:marBottom w:val="0"/>
      <w:divBdr>
        <w:top w:val="none" w:sz="0" w:space="0" w:color="auto"/>
        <w:left w:val="none" w:sz="0" w:space="0" w:color="auto"/>
        <w:bottom w:val="none" w:sz="0" w:space="0" w:color="auto"/>
        <w:right w:val="none" w:sz="0" w:space="0" w:color="auto"/>
      </w:divBdr>
      <w:divsChild>
        <w:div w:id="203447964">
          <w:marLeft w:val="0"/>
          <w:marRight w:val="0"/>
          <w:marTop w:val="0"/>
          <w:marBottom w:val="0"/>
          <w:divBdr>
            <w:top w:val="none" w:sz="0" w:space="0" w:color="auto"/>
            <w:left w:val="none" w:sz="0" w:space="0" w:color="auto"/>
            <w:bottom w:val="none" w:sz="0" w:space="0" w:color="auto"/>
            <w:right w:val="none" w:sz="0" w:space="0" w:color="auto"/>
          </w:divBdr>
        </w:div>
      </w:divsChild>
    </w:div>
    <w:div w:id="1658613925">
      <w:bodyDiv w:val="1"/>
      <w:marLeft w:val="0"/>
      <w:marRight w:val="0"/>
      <w:marTop w:val="0"/>
      <w:marBottom w:val="0"/>
      <w:divBdr>
        <w:top w:val="none" w:sz="0" w:space="0" w:color="auto"/>
        <w:left w:val="none" w:sz="0" w:space="0" w:color="auto"/>
        <w:bottom w:val="none" w:sz="0" w:space="0" w:color="auto"/>
        <w:right w:val="none" w:sz="0" w:space="0" w:color="auto"/>
      </w:divBdr>
    </w:div>
    <w:div w:id="1670408560">
      <w:bodyDiv w:val="1"/>
      <w:marLeft w:val="0"/>
      <w:marRight w:val="0"/>
      <w:marTop w:val="0"/>
      <w:marBottom w:val="0"/>
      <w:divBdr>
        <w:top w:val="none" w:sz="0" w:space="0" w:color="auto"/>
        <w:left w:val="none" w:sz="0" w:space="0" w:color="auto"/>
        <w:bottom w:val="none" w:sz="0" w:space="0" w:color="auto"/>
        <w:right w:val="none" w:sz="0" w:space="0" w:color="auto"/>
      </w:divBdr>
      <w:divsChild>
        <w:div w:id="703020843">
          <w:marLeft w:val="0"/>
          <w:marRight w:val="0"/>
          <w:marTop w:val="0"/>
          <w:marBottom w:val="0"/>
          <w:divBdr>
            <w:top w:val="none" w:sz="0" w:space="0" w:color="auto"/>
            <w:left w:val="none" w:sz="0" w:space="0" w:color="auto"/>
            <w:bottom w:val="none" w:sz="0" w:space="0" w:color="auto"/>
            <w:right w:val="none" w:sz="0" w:space="0" w:color="auto"/>
          </w:divBdr>
        </w:div>
      </w:divsChild>
    </w:div>
    <w:div w:id="1671180152">
      <w:bodyDiv w:val="1"/>
      <w:marLeft w:val="0"/>
      <w:marRight w:val="0"/>
      <w:marTop w:val="0"/>
      <w:marBottom w:val="0"/>
      <w:divBdr>
        <w:top w:val="none" w:sz="0" w:space="0" w:color="auto"/>
        <w:left w:val="none" w:sz="0" w:space="0" w:color="auto"/>
        <w:bottom w:val="none" w:sz="0" w:space="0" w:color="auto"/>
        <w:right w:val="none" w:sz="0" w:space="0" w:color="auto"/>
      </w:divBdr>
    </w:div>
    <w:div w:id="1689673928">
      <w:bodyDiv w:val="1"/>
      <w:marLeft w:val="0"/>
      <w:marRight w:val="0"/>
      <w:marTop w:val="0"/>
      <w:marBottom w:val="0"/>
      <w:divBdr>
        <w:top w:val="none" w:sz="0" w:space="0" w:color="auto"/>
        <w:left w:val="none" w:sz="0" w:space="0" w:color="auto"/>
        <w:bottom w:val="none" w:sz="0" w:space="0" w:color="auto"/>
        <w:right w:val="none" w:sz="0" w:space="0" w:color="auto"/>
      </w:divBdr>
      <w:divsChild>
        <w:div w:id="1658072128">
          <w:marLeft w:val="0"/>
          <w:marRight w:val="0"/>
          <w:marTop w:val="0"/>
          <w:marBottom w:val="0"/>
          <w:divBdr>
            <w:top w:val="none" w:sz="0" w:space="0" w:color="auto"/>
            <w:left w:val="none" w:sz="0" w:space="0" w:color="auto"/>
            <w:bottom w:val="none" w:sz="0" w:space="0" w:color="auto"/>
            <w:right w:val="none" w:sz="0" w:space="0" w:color="auto"/>
          </w:divBdr>
        </w:div>
      </w:divsChild>
    </w:div>
    <w:div w:id="1694065709">
      <w:bodyDiv w:val="1"/>
      <w:marLeft w:val="0"/>
      <w:marRight w:val="0"/>
      <w:marTop w:val="0"/>
      <w:marBottom w:val="0"/>
      <w:divBdr>
        <w:top w:val="none" w:sz="0" w:space="0" w:color="auto"/>
        <w:left w:val="none" w:sz="0" w:space="0" w:color="auto"/>
        <w:bottom w:val="none" w:sz="0" w:space="0" w:color="auto"/>
        <w:right w:val="none" w:sz="0" w:space="0" w:color="auto"/>
      </w:divBdr>
    </w:div>
    <w:div w:id="1700859645">
      <w:bodyDiv w:val="1"/>
      <w:marLeft w:val="0"/>
      <w:marRight w:val="0"/>
      <w:marTop w:val="0"/>
      <w:marBottom w:val="0"/>
      <w:divBdr>
        <w:top w:val="none" w:sz="0" w:space="0" w:color="auto"/>
        <w:left w:val="none" w:sz="0" w:space="0" w:color="auto"/>
        <w:bottom w:val="none" w:sz="0" w:space="0" w:color="auto"/>
        <w:right w:val="none" w:sz="0" w:space="0" w:color="auto"/>
      </w:divBdr>
      <w:divsChild>
        <w:div w:id="1075594570">
          <w:marLeft w:val="0"/>
          <w:marRight w:val="0"/>
          <w:marTop w:val="0"/>
          <w:marBottom w:val="0"/>
          <w:divBdr>
            <w:top w:val="none" w:sz="0" w:space="0" w:color="auto"/>
            <w:left w:val="none" w:sz="0" w:space="0" w:color="auto"/>
            <w:bottom w:val="none" w:sz="0" w:space="0" w:color="auto"/>
            <w:right w:val="none" w:sz="0" w:space="0" w:color="auto"/>
          </w:divBdr>
        </w:div>
      </w:divsChild>
    </w:div>
    <w:div w:id="1719740241">
      <w:bodyDiv w:val="1"/>
      <w:marLeft w:val="0"/>
      <w:marRight w:val="0"/>
      <w:marTop w:val="0"/>
      <w:marBottom w:val="0"/>
      <w:divBdr>
        <w:top w:val="none" w:sz="0" w:space="0" w:color="auto"/>
        <w:left w:val="none" w:sz="0" w:space="0" w:color="auto"/>
        <w:bottom w:val="none" w:sz="0" w:space="0" w:color="auto"/>
        <w:right w:val="none" w:sz="0" w:space="0" w:color="auto"/>
      </w:divBdr>
    </w:div>
    <w:div w:id="1728332069">
      <w:bodyDiv w:val="1"/>
      <w:marLeft w:val="0"/>
      <w:marRight w:val="0"/>
      <w:marTop w:val="0"/>
      <w:marBottom w:val="0"/>
      <w:divBdr>
        <w:top w:val="none" w:sz="0" w:space="0" w:color="auto"/>
        <w:left w:val="none" w:sz="0" w:space="0" w:color="auto"/>
        <w:bottom w:val="none" w:sz="0" w:space="0" w:color="auto"/>
        <w:right w:val="none" w:sz="0" w:space="0" w:color="auto"/>
      </w:divBdr>
    </w:div>
    <w:div w:id="1739672839">
      <w:bodyDiv w:val="1"/>
      <w:marLeft w:val="0"/>
      <w:marRight w:val="0"/>
      <w:marTop w:val="0"/>
      <w:marBottom w:val="0"/>
      <w:divBdr>
        <w:top w:val="none" w:sz="0" w:space="0" w:color="auto"/>
        <w:left w:val="none" w:sz="0" w:space="0" w:color="auto"/>
        <w:bottom w:val="none" w:sz="0" w:space="0" w:color="auto"/>
        <w:right w:val="none" w:sz="0" w:space="0" w:color="auto"/>
      </w:divBdr>
    </w:div>
    <w:div w:id="1741516971">
      <w:bodyDiv w:val="1"/>
      <w:marLeft w:val="0"/>
      <w:marRight w:val="0"/>
      <w:marTop w:val="0"/>
      <w:marBottom w:val="0"/>
      <w:divBdr>
        <w:top w:val="none" w:sz="0" w:space="0" w:color="auto"/>
        <w:left w:val="none" w:sz="0" w:space="0" w:color="auto"/>
        <w:bottom w:val="none" w:sz="0" w:space="0" w:color="auto"/>
        <w:right w:val="none" w:sz="0" w:space="0" w:color="auto"/>
      </w:divBdr>
    </w:div>
    <w:div w:id="1761102902">
      <w:bodyDiv w:val="1"/>
      <w:marLeft w:val="0"/>
      <w:marRight w:val="0"/>
      <w:marTop w:val="0"/>
      <w:marBottom w:val="0"/>
      <w:divBdr>
        <w:top w:val="none" w:sz="0" w:space="0" w:color="auto"/>
        <w:left w:val="none" w:sz="0" w:space="0" w:color="auto"/>
        <w:bottom w:val="none" w:sz="0" w:space="0" w:color="auto"/>
        <w:right w:val="none" w:sz="0" w:space="0" w:color="auto"/>
      </w:divBdr>
    </w:div>
    <w:div w:id="1782989444">
      <w:bodyDiv w:val="1"/>
      <w:marLeft w:val="0"/>
      <w:marRight w:val="0"/>
      <w:marTop w:val="0"/>
      <w:marBottom w:val="0"/>
      <w:divBdr>
        <w:top w:val="none" w:sz="0" w:space="0" w:color="auto"/>
        <w:left w:val="none" w:sz="0" w:space="0" w:color="auto"/>
        <w:bottom w:val="none" w:sz="0" w:space="0" w:color="auto"/>
        <w:right w:val="none" w:sz="0" w:space="0" w:color="auto"/>
      </w:divBdr>
      <w:divsChild>
        <w:div w:id="806438881">
          <w:marLeft w:val="0"/>
          <w:marRight w:val="0"/>
          <w:marTop w:val="0"/>
          <w:marBottom w:val="0"/>
          <w:divBdr>
            <w:top w:val="none" w:sz="0" w:space="0" w:color="auto"/>
            <w:left w:val="none" w:sz="0" w:space="0" w:color="auto"/>
            <w:bottom w:val="none" w:sz="0" w:space="0" w:color="auto"/>
            <w:right w:val="none" w:sz="0" w:space="0" w:color="auto"/>
          </w:divBdr>
        </w:div>
      </w:divsChild>
    </w:div>
    <w:div w:id="1804157414">
      <w:bodyDiv w:val="1"/>
      <w:marLeft w:val="0"/>
      <w:marRight w:val="0"/>
      <w:marTop w:val="0"/>
      <w:marBottom w:val="0"/>
      <w:divBdr>
        <w:top w:val="none" w:sz="0" w:space="0" w:color="auto"/>
        <w:left w:val="none" w:sz="0" w:space="0" w:color="auto"/>
        <w:bottom w:val="none" w:sz="0" w:space="0" w:color="auto"/>
        <w:right w:val="none" w:sz="0" w:space="0" w:color="auto"/>
      </w:divBdr>
    </w:div>
    <w:div w:id="1804612459">
      <w:bodyDiv w:val="1"/>
      <w:marLeft w:val="0"/>
      <w:marRight w:val="0"/>
      <w:marTop w:val="0"/>
      <w:marBottom w:val="0"/>
      <w:divBdr>
        <w:top w:val="none" w:sz="0" w:space="0" w:color="auto"/>
        <w:left w:val="none" w:sz="0" w:space="0" w:color="auto"/>
        <w:bottom w:val="none" w:sz="0" w:space="0" w:color="auto"/>
        <w:right w:val="none" w:sz="0" w:space="0" w:color="auto"/>
      </w:divBdr>
      <w:divsChild>
        <w:div w:id="1721393804">
          <w:marLeft w:val="0"/>
          <w:marRight w:val="0"/>
          <w:marTop w:val="0"/>
          <w:marBottom w:val="0"/>
          <w:divBdr>
            <w:top w:val="none" w:sz="0" w:space="0" w:color="auto"/>
            <w:left w:val="none" w:sz="0" w:space="0" w:color="auto"/>
            <w:bottom w:val="none" w:sz="0" w:space="0" w:color="auto"/>
            <w:right w:val="none" w:sz="0" w:space="0" w:color="auto"/>
          </w:divBdr>
        </w:div>
      </w:divsChild>
    </w:div>
    <w:div w:id="1826241681">
      <w:bodyDiv w:val="1"/>
      <w:marLeft w:val="0"/>
      <w:marRight w:val="0"/>
      <w:marTop w:val="0"/>
      <w:marBottom w:val="0"/>
      <w:divBdr>
        <w:top w:val="none" w:sz="0" w:space="0" w:color="auto"/>
        <w:left w:val="none" w:sz="0" w:space="0" w:color="auto"/>
        <w:bottom w:val="none" w:sz="0" w:space="0" w:color="auto"/>
        <w:right w:val="none" w:sz="0" w:space="0" w:color="auto"/>
      </w:divBdr>
    </w:div>
    <w:div w:id="1830829268">
      <w:bodyDiv w:val="1"/>
      <w:marLeft w:val="0"/>
      <w:marRight w:val="0"/>
      <w:marTop w:val="0"/>
      <w:marBottom w:val="0"/>
      <w:divBdr>
        <w:top w:val="none" w:sz="0" w:space="0" w:color="auto"/>
        <w:left w:val="none" w:sz="0" w:space="0" w:color="auto"/>
        <w:bottom w:val="none" w:sz="0" w:space="0" w:color="auto"/>
        <w:right w:val="none" w:sz="0" w:space="0" w:color="auto"/>
      </w:divBdr>
    </w:div>
    <w:div w:id="1834174557">
      <w:bodyDiv w:val="1"/>
      <w:marLeft w:val="0"/>
      <w:marRight w:val="0"/>
      <w:marTop w:val="0"/>
      <w:marBottom w:val="0"/>
      <w:divBdr>
        <w:top w:val="none" w:sz="0" w:space="0" w:color="auto"/>
        <w:left w:val="none" w:sz="0" w:space="0" w:color="auto"/>
        <w:bottom w:val="none" w:sz="0" w:space="0" w:color="auto"/>
        <w:right w:val="none" w:sz="0" w:space="0" w:color="auto"/>
      </w:divBdr>
    </w:div>
    <w:div w:id="1836340172">
      <w:bodyDiv w:val="1"/>
      <w:marLeft w:val="0"/>
      <w:marRight w:val="0"/>
      <w:marTop w:val="0"/>
      <w:marBottom w:val="0"/>
      <w:divBdr>
        <w:top w:val="none" w:sz="0" w:space="0" w:color="auto"/>
        <w:left w:val="none" w:sz="0" w:space="0" w:color="auto"/>
        <w:bottom w:val="none" w:sz="0" w:space="0" w:color="auto"/>
        <w:right w:val="none" w:sz="0" w:space="0" w:color="auto"/>
      </w:divBdr>
    </w:div>
    <w:div w:id="1836610990">
      <w:bodyDiv w:val="1"/>
      <w:marLeft w:val="0"/>
      <w:marRight w:val="0"/>
      <w:marTop w:val="0"/>
      <w:marBottom w:val="0"/>
      <w:divBdr>
        <w:top w:val="none" w:sz="0" w:space="0" w:color="auto"/>
        <w:left w:val="none" w:sz="0" w:space="0" w:color="auto"/>
        <w:bottom w:val="none" w:sz="0" w:space="0" w:color="auto"/>
        <w:right w:val="none" w:sz="0" w:space="0" w:color="auto"/>
      </w:divBdr>
    </w:div>
    <w:div w:id="1840343051">
      <w:bodyDiv w:val="1"/>
      <w:marLeft w:val="0"/>
      <w:marRight w:val="0"/>
      <w:marTop w:val="0"/>
      <w:marBottom w:val="0"/>
      <w:divBdr>
        <w:top w:val="none" w:sz="0" w:space="0" w:color="auto"/>
        <w:left w:val="none" w:sz="0" w:space="0" w:color="auto"/>
        <w:bottom w:val="none" w:sz="0" w:space="0" w:color="auto"/>
        <w:right w:val="none" w:sz="0" w:space="0" w:color="auto"/>
      </w:divBdr>
    </w:div>
    <w:div w:id="1849174874">
      <w:bodyDiv w:val="1"/>
      <w:marLeft w:val="0"/>
      <w:marRight w:val="0"/>
      <w:marTop w:val="0"/>
      <w:marBottom w:val="0"/>
      <w:divBdr>
        <w:top w:val="none" w:sz="0" w:space="0" w:color="auto"/>
        <w:left w:val="none" w:sz="0" w:space="0" w:color="auto"/>
        <w:bottom w:val="none" w:sz="0" w:space="0" w:color="auto"/>
        <w:right w:val="none" w:sz="0" w:space="0" w:color="auto"/>
      </w:divBdr>
      <w:divsChild>
        <w:div w:id="1787046413">
          <w:marLeft w:val="0"/>
          <w:marRight w:val="0"/>
          <w:marTop w:val="0"/>
          <w:marBottom w:val="0"/>
          <w:divBdr>
            <w:top w:val="none" w:sz="0" w:space="0" w:color="auto"/>
            <w:left w:val="none" w:sz="0" w:space="0" w:color="auto"/>
            <w:bottom w:val="none" w:sz="0" w:space="0" w:color="auto"/>
            <w:right w:val="none" w:sz="0" w:space="0" w:color="auto"/>
          </w:divBdr>
        </w:div>
      </w:divsChild>
    </w:div>
    <w:div w:id="1855995383">
      <w:bodyDiv w:val="1"/>
      <w:marLeft w:val="0"/>
      <w:marRight w:val="0"/>
      <w:marTop w:val="0"/>
      <w:marBottom w:val="0"/>
      <w:divBdr>
        <w:top w:val="none" w:sz="0" w:space="0" w:color="auto"/>
        <w:left w:val="none" w:sz="0" w:space="0" w:color="auto"/>
        <w:bottom w:val="none" w:sz="0" w:space="0" w:color="auto"/>
        <w:right w:val="none" w:sz="0" w:space="0" w:color="auto"/>
      </w:divBdr>
    </w:div>
    <w:div w:id="1857112763">
      <w:bodyDiv w:val="1"/>
      <w:marLeft w:val="0"/>
      <w:marRight w:val="0"/>
      <w:marTop w:val="0"/>
      <w:marBottom w:val="0"/>
      <w:divBdr>
        <w:top w:val="none" w:sz="0" w:space="0" w:color="auto"/>
        <w:left w:val="none" w:sz="0" w:space="0" w:color="auto"/>
        <w:bottom w:val="none" w:sz="0" w:space="0" w:color="auto"/>
        <w:right w:val="none" w:sz="0" w:space="0" w:color="auto"/>
      </w:divBdr>
      <w:divsChild>
        <w:div w:id="526060688">
          <w:marLeft w:val="0"/>
          <w:marRight w:val="0"/>
          <w:marTop w:val="0"/>
          <w:marBottom w:val="0"/>
          <w:divBdr>
            <w:top w:val="none" w:sz="0" w:space="0" w:color="auto"/>
            <w:left w:val="none" w:sz="0" w:space="0" w:color="auto"/>
            <w:bottom w:val="none" w:sz="0" w:space="0" w:color="auto"/>
            <w:right w:val="none" w:sz="0" w:space="0" w:color="auto"/>
          </w:divBdr>
        </w:div>
      </w:divsChild>
    </w:div>
    <w:div w:id="1886259470">
      <w:bodyDiv w:val="1"/>
      <w:marLeft w:val="0"/>
      <w:marRight w:val="0"/>
      <w:marTop w:val="0"/>
      <w:marBottom w:val="0"/>
      <w:divBdr>
        <w:top w:val="none" w:sz="0" w:space="0" w:color="auto"/>
        <w:left w:val="none" w:sz="0" w:space="0" w:color="auto"/>
        <w:bottom w:val="none" w:sz="0" w:space="0" w:color="auto"/>
        <w:right w:val="none" w:sz="0" w:space="0" w:color="auto"/>
      </w:divBdr>
    </w:div>
    <w:div w:id="1894199108">
      <w:bodyDiv w:val="1"/>
      <w:marLeft w:val="0"/>
      <w:marRight w:val="0"/>
      <w:marTop w:val="0"/>
      <w:marBottom w:val="0"/>
      <w:divBdr>
        <w:top w:val="none" w:sz="0" w:space="0" w:color="auto"/>
        <w:left w:val="none" w:sz="0" w:space="0" w:color="auto"/>
        <w:bottom w:val="none" w:sz="0" w:space="0" w:color="auto"/>
        <w:right w:val="none" w:sz="0" w:space="0" w:color="auto"/>
      </w:divBdr>
    </w:div>
    <w:div w:id="1913807272">
      <w:bodyDiv w:val="1"/>
      <w:marLeft w:val="0"/>
      <w:marRight w:val="0"/>
      <w:marTop w:val="0"/>
      <w:marBottom w:val="0"/>
      <w:divBdr>
        <w:top w:val="none" w:sz="0" w:space="0" w:color="auto"/>
        <w:left w:val="none" w:sz="0" w:space="0" w:color="auto"/>
        <w:bottom w:val="none" w:sz="0" w:space="0" w:color="auto"/>
        <w:right w:val="none" w:sz="0" w:space="0" w:color="auto"/>
      </w:divBdr>
    </w:div>
    <w:div w:id="1913852514">
      <w:bodyDiv w:val="1"/>
      <w:marLeft w:val="0"/>
      <w:marRight w:val="0"/>
      <w:marTop w:val="0"/>
      <w:marBottom w:val="0"/>
      <w:divBdr>
        <w:top w:val="none" w:sz="0" w:space="0" w:color="auto"/>
        <w:left w:val="none" w:sz="0" w:space="0" w:color="auto"/>
        <w:bottom w:val="none" w:sz="0" w:space="0" w:color="auto"/>
        <w:right w:val="none" w:sz="0" w:space="0" w:color="auto"/>
      </w:divBdr>
    </w:div>
    <w:div w:id="1917737299">
      <w:bodyDiv w:val="1"/>
      <w:marLeft w:val="0"/>
      <w:marRight w:val="0"/>
      <w:marTop w:val="0"/>
      <w:marBottom w:val="0"/>
      <w:divBdr>
        <w:top w:val="none" w:sz="0" w:space="0" w:color="auto"/>
        <w:left w:val="none" w:sz="0" w:space="0" w:color="auto"/>
        <w:bottom w:val="none" w:sz="0" w:space="0" w:color="auto"/>
        <w:right w:val="none" w:sz="0" w:space="0" w:color="auto"/>
      </w:divBdr>
      <w:divsChild>
        <w:div w:id="1166557825">
          <w:marLeft w:val="0"/>
          <w:marRight w:val="0"/>
          <w:marTop w:val="0"/>
          <w:marBottom w:val="0"/>
          <w:divBdr>
            <w:top w:val="none" w:sz="0" w:space="0" w:color="auto"/>
            <w:left w:val="none" w:sz="0" w:space="0" w:color="auto"/>
            <w:bottom w:val="none" w:sz="0" w:space="0" w:color="auto"/>
            <w:right w:val="none" w:sz="0" w:space="0" w:color="auto"/>
          </w:divBdr>
        </w:div>
      </w:divsChild>
    </w:div>
    <w:div w:id="1923097399">
      <w:bodyDiv w:val="1"/>
      <w:marLeft w:val="0"/>
      <w:marRight w:val="0"/>
      <w:marTop w:val="0"/>
      <w:marBottom w:val="0"/>
      <w:divBdr>
        <w:top w:val="none" w:sz="0" w:space="0" w:color="auto"/>
        <w:left w:val="none" w:sz="0" w:space="0" w:color="auto"/>
        <w:bottom w:val="none" w:sz="0" w:space="0" w:color="auto"/>
        <w:right w:val="none" w:sz="0" w:space="0" w:color="auto"/>
      </w:divBdr>
      <w:divsChild>
        <w:div w:id="244651856">
          <w:marLeft w:val="0"/>
          <w:marRight w:val="0"/>
          <w:marTop w:val="0"/>
          <w:marBottom w:val="0"/>
          <w:divBdr>
            <w:top w:val="none" w:sz="0" w:space="0" w:color="auto"/>
            <w:left w:val="none" w:sz="0" w:space="0" w:color="auto"/>
            <w:bottom w:val="none" w:sz="0" w:space="0" w:color="auto"/>
            <w:right w:val="none" w:sz="0" w:space="0" w:color="auto"/>
          </w:divBdr>
          <w:divsChild>
            <w:div w:id="851795321">
              <w:marLeft w:val="0"/>
              <w:marRight w:val="0"/>
              <w:marTop w:val="0"/>
              <w:marBottom w:val="0"/>
              <w:divBdr>
                <w:top w:val="none" w:sz="0" w:space="0" w:color="auto"/>
                <w:left w:val="none" w:sz="0" w:space="0" w:color="auto"/>
                <w:bottom w:val="none" w:sz="0" w:space="0" w:color="auto"/>
                <w:right w:val="none" w:sz="0" w:space="0" w:color="auto"/>
              </w:divBdr>
              <w:divsChild>
                <w:div w:id="1996570486">
                  <w:marLeft w:val="0"/>
                  <w:marRight w:val="0"/>
                  <w:marTop w:val="0"/>
                  <w:marBottom w:val="0"/>
                  <w:divBdr>
                    <w:top w:val="none" w:sz="0" w:space="0" w:color="auto"/>
                    <w:left w:val="none" w:sz="0" w:space="0" w:color="auto"/>
                    <w:bottom w:val="none" w:sz="0" w:space="0" w:color="auto"/>
                    <w:right w:val="none" w:sz="0" w:space="0" w:color="auto"/>
                  </w:divBdr>
                  <w:divsChild>
                    <w:div w:id="40053799">
                      <w:marLeft w:val="0"/>
                      <w:marRight w:val="0"/>
                      <w:marTop w:val="0"/>
                      <w:marBottom w:val="0"/>
                      <w:divBdr>
                        <w:top w:val="none" w:sz="0" w:space="0" w:color="auto"/>
                        <w:left w:val="none" w:sz="0" w:space="0" w:color="auto"/>
                        <w:bottom w:val="none" w:sz="0" w:space="0" w:color="auto"/>
                        <w:right w:val="none" w:sz="0" w:space="0" w:color="auto"/>
                      </w:divBdr>
                      <w:divsChild>
                        <w:div w:id="742685097">
                          <w:marLeft w:val="0"/>
                          <w:marRight w:val="0"/>
                          <w:marTop w:val="0"/>
                          <w:marBottom w:val="0"/>
                          <w:divBdr>
                            <w:top w:val="none" w:sz="0" w:space="0" w:color="auto"/>
                            <w:left w:val="none" w:sz="0" w:space="0" w:color="auto"/>
                            <w:bottom w:val="none" w:sz="0" w:space="0" w:color="auto"/>
                            <w:right w:val="none" w:sz="0" w:space="0" w:color="auto"/>
                          </w:divBdr>
                          <w:divsChild>
                            <w:div w:id="1720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53788">
      <w:bodyDiv w:val="1"/>
      <w:marLeft w:val="0"/>
      <w:marRight w:val="0"/>
      <w:marTop w:val="0"/>
      <w:marBottom w:val="0"/>
      <w:divBdr>
        <w:top w:val="none" w:sz="0" w:space="0" w:color="auto"/>
        <w:left w:val="none" w:sz="0" w:space="0" w:color="auto"/>
        <w:bottom w:val="none" w:sz="0" w:space="0" w:color="auto"/>
        <w:right w:val="none" w:sz="0" w:space="0" w:color="auto"/>
      </w:divBdr>
    </w:div>
    <w:div w:id="1938059643">
      <w:bodyDiv w:val="1"/>
      <w:marLeft w:val="0"/>
      <w:marRight w:val="0"/>
      <w:marTop w:val="0"/>
      <w:marBottom w:val="0"/>
      <w:divBdr>
        <w:top w:val="none" w:sz="0" w:space="0" w:color="auto"/>
        <w:left w:val="none" w:sz="0" w:space="0" w:color="auto"/>
        <w:bottom w:val="none" w:sz="0" w:space="0" w:color="auto"/>
        <w:right w:val="none" w:sz="0" w:space="0" w:color="auto"/>
      </w:divBdr>
      <w:divsChild>
        <w:div w:id="2102985005">
          <w:marLeft w:val="0"/>
          <w:marRight w:val="0"/>
          <w:marTop w:val="0"/>
          <w:marBottom w:val="0"/>
          <w:divBdr>
            <w:top w:val="none" w:sz="0" w:space="0" w:color="auto"/>
            <w:left w:val="none" w:sz="0" w:space="0" w:color="auto"/>
            <w:bottom w:val="none" w:sz="0" w:space="0" w:color="auto"/>
            <w:right w:val="none" w:sz="0" w:space="0" w:color="auto"/>
          </w:divBdr>
        </w:div>
      </w:divsChild>
    </w:div>
    <w:div w:id="1959867833">
      <w:bodyDiv w:val="1"/>
      <w:marLeft w:val="0"/>
      <w:marRight w:val="0"/>
      <w:marTop w:val="0"/>
      <w:marBottom w:val="0"/>
      <w:divBdr>
        <w:top w:val="none" w:sz="0" w:space="0" w:color="auto"/>
        <w:left w:val="none" w:sz="0" w:space="0" w:color="auto"/>
        <w:bottom w:val="none" w:sz="0" w:space="0" w:color="auto"/>
        <w:right w:val="none" w:sz="0" w:space="0" w:color="auto"/>
      </w:divBdr>
    </w:div>
    <w:div w:id="1962568957">
      <w:bodyDiv w:val="1"/>
      <w:marLeft w:val="0"/>
      <w:marRight w:val="0"/>
      <w:marTop w:val="0"/>
      <w:marBottom w:val="0"/>
      <w:divBdr>
        <w:top w:val="none" w:sz="0" w:space="0" w:color="auto"/>
        <w:left w:val="none" w:sz="0" w:space="0" w:color="auto"/>
        <w:bottom w:val="none" w:sz="0" w:space="0" w:color="auto"/>
        <w:right w:val="none" w:sz="0" w:space="0" w:color="auto"/>
      </w:divBdr>
    </w:div>
    <w:div w:id="1966814337">
      <w:bodyDiv w:val="1"/>
      <w:marLeft w:val="0"/>
      <w:marRight w:val="0"/>
      <w:marTop w:val="0"/>
      <w:marBottom w:val="0"/>
      <w:divBdr>
        <w:top w:val="none" w:sz="0" w:space="0" w:color="auto"/>
        <w:left w:val="none" w:sz="0" w:space="0" w:color="auto"/>
        <w:bottom w:val="none" w:sz="0" w:space="0" w:color="auto"/>
        <w:right w:val="none" w:sz="0" w:space="0" w:color="auto"/>
      </w:divBdr>
    </w:div>
    <w:div w:id="1975021999">
      <w:bodyDiv w:val="1"/>
      <w:marLeft w:val="0"/>
      <w:marRight w:val="0"/>
      <w:marTop w:val="0"/>
      <w:marBottom w:val="0"/>
      <w:divBdr>
        <w:top w:val="none" w:sz="0" w:space="0" w:color="auto"/>
        <w:left w:val="none" w:sz="0" w:space="0" w:color="auto"/>
        <w:bottom w:val="none" w:sz="0" w:space="0" w:color="auto"/>
        <w:right w:val="none" w:sz="0" w:space="0" w:color="auto"/>
      </w:divBdr>
    </w:div>
    <w:div w:id="1976523162">
      <w:bodyDiv w:val="1"/>
      <w:marLeft w:val="0"/>
      <w:marRight w:val="0"/>
      <w:marTop w:val="0"/>
      <w:marBottom w:val="0"/>
      <w:divBdr>
        <w:top w:val="none" w:sz="0" w:space="0" w:color="auto"/>
        <w:left w:val="none" w:sz="0" w:space="0" w:color="auto"/>
        <w:bottom w:val="none" w:sz="0" w:space="0" w:color="auto"/>
        <w:right w:val="none" w:sz="0" w:space="0" w:color="auto"/>
      </w:divBdr>
    </w:div>
    <w:div w:id="1984963392">
      <w:bodyDiv w:val="1"/>
      <w:marLeft w:val="0"/>
      <w:marRight w:val="0"/>
      <w:marTop w:val="0"/>
      <w:marBottom w:val="0"/>
      <w:divBdr>
        <w:top w:val="none" w:sz="0" w:space="0" w:color="auto"/>
        <w:left w:val="none" w:sz="0" w:space="0" w:color="auto"/>
        <w:bottom w:val="none" w:sz="0" w:space="0" w:color="auto"/>
        <w:right w:val="none" w:sz="0" w:space="0" w:color="auto"/>
      </w:divBdr>
      <w:divsChild>
        <w:div w:id="1023704750">
          <w:marLeft w:val="0"/>
          <w:marRight w:val="0"/>
          <w:marTop w:val="0"/>
          <w:marBottom w:val="0"/>
          <w:divBdr>
            <w:top w:val="none" w:sz="0" w:space="0" w:color="auto"/>
            <w:left w:val="none" w:sz="0" w:space="0" w:color="auto"/>
            <w:bottom w:val="none" w:sz="0" w:space="0" w:color="auto"/>
            <w:right w:val="none" w:sz="0" w:space="0" w:color="auto"/>
          </w:divBdr>
        </w:div>
      </w:divsChild>
    </w:div>
    <w:div w:id="1992363069">
      <w:bodyDiv w:val="1"/>
      <w:marLeft w:val="0"/>
      <w:marRight w:val="0"/>
      <w:marTop w:val="0"/>
      <w:marBottom w:val="0"/>
      <w:divBdr>
        <w:top w:val="none" w:sz="0" w:space="0" w:color="auto"/>
        <w:left w:val="none" w:sz="0" w:space="0" w:color="auto"/>
        <w:bottom w:val="none" w:sz="0" w:space="0" w:color="auto"/>
        <w:right w:val="none" w:sz="0" w:space="0" w:color="auto"/>
      </w:divBdr>
    </w:div>
    <w:div w:id="1994407828">
      <w:bodyDiv w:val="1"/>
      <w:marLeft w:val="0"/>
      <w:marRight w:val="0"/>
      <w:marTop w:val="0"/>
      <w:marBottom w:val="0"/>
      <w:divBdr>
        <w:top w:val="none" w:sz="0" w:space="0" w:color="auto"/>
        <w:left w:val="none" w:sz="0" w:space="0" w:color="auto"/>
        <w:bottom w:val="none" w:sz="0" w:space="0" w:color="auto"/>
        <w:right w:val="none" w:sz="0" w:space="0" w:color="auto"/>
      </w:divBdr>
    </w:div>
    <w:div w:id="1995839342">
      <w:bodyDiv w:val="1"/>
      <w:marLeft w:val="0"/>
      <w:marRight w:val="0"/>
      <w:marTop w:val="0"/>
      <w:marBottom w:val="0"/>
      <w:divBdr>
        <w:top w:val="none" w:sz="0" w:space="0" w:color="auto"/>
        <w:left w:val="none" w:sz="0" w:space="0" w:color="auto"/>
        <w:bottom w:val="none" w:sz="0" w:space="0" w:color="auto"/>
        <w:right w:val="none" w:sz="0" w:space="0" w:color="auto"/>
      </w:divBdr>
    </w:div>
    <w:div w:id="2009361981">
      <w:bodyDiv w:val="1"/>
      <w:marLeft w:val="0"/>
      <w:marRight w:val="0"/>
      <w:marTop w:val="0"/>
      <w:marBottom w:val="0"/>
      <w:divBdr>
        <w:top w:val="none" w:sz="0" w:space="0" w:color="auto"/>
        <w:left w:val="none" w:sz="0" w:space="0" w:color="auto"/>
        <w:bottom w:val="none" w:sz="0" w:space="0" w:color="auto"/>
        <w:right w:val="none" w:sz="0" w:space="0" w:color="auto"/>
      </w:divBdr>
    </w:div>
    <w:div w:id="2091655083">
      <w:bodyDiv w:val="1"/>
      <w:marLeft w:val="0"/>
      <w:marRight w:val="0"/>
      <w:marTop w:val="0"/>
      <w:marBottom w:val="0"/>
      <w:divBdr>
        <w:top w:val="none" w:sz="0" w:space="0" w:color="auto"/>
        <w:left w:val="none" w:sz="0" w:space="0" w:color="auto"/>
        <w:bottom w:val="none" w:sz="0" w:space="0" w:color="auto"/>
        <w:right w:val="none" w:sz="0" w:space="0" w:color="auto"/>
      </w:divBdr>
    </w:div>
    <w:div w:id="2094429838">
      <w:bodyDiv w:val="1"/>
      <w:marLeft w:val="0"/>
      <w:marRight w:val="0"/>
      <w:marTop w:val="0"/>
      <w:marBottom w:val="0"/>
      <w:divBdr>
        <w:top w:val="none" w:sz="0" w:space="0" w:color="auto"/>
        <w:left w:val="none" w:sz="0" w:space="0" w:color="auto"/>
        <w:bottom w:val="none" w:sz="0" w:space="0" w:color="auto"/>
        <w:right w:val="none" w:sz="0" w:space="0" w:color="auto"/>
      </w:divBdr>
    </w:div>
    <w:div w:id="2104302663">
      <w:bodyDiv w:val="1"/>
      <w:marLeft w:val="0"/>
      <w:marRight w:val="0"/>
      <w:marTop w:val="0"/>
      <w:marBottom w:val="0"/>
      <w:divBdr>
        <w:top w:val="none" w:sz="0" w:space="0" w:color="auto"/>
        <w:left w:val="none" w:sz="0" w:space="0" w:color="auto"/>
        <w:bottom w:val="none" w:sz="0" w:space="0" w:color="auto"/>
        <w:right w:val="none" w:sz="0" w:space="0" w:color="auto"/>
      </w:divBdr>
    </w:div>
    <w:div w:id="21182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ffronwalden.gov.uk" TargetMode="External"/><Relationship Id="rId18" Type="http://schemas.openxmlformats.org/officeDocument/2006/relationships/hyperlink" Target="https://publicaccess.uttlesford.gov.uk/online-applications/applicationDetails.do?keyVal=S4ZVVNQNGZO00&amp;activeTab=summary" TargetMode="External"/><Relationship Id="rId26" Type="http://schemas.openxmlformats.org/officeDocument/2006/relationships/hyperlink" Target="https://publicaccess.uttlesford.gov.uk/online-applications/applicationDetails.do?keyVal=S5YJ10QNHIJ00&amp;activeTab=summary" TargetMode="External"/><Relationship Id="rId3" Type="http://schemas.openxmlformats.org/officeDocument/2006/relationships/customXml" Target="../customXml/item3.xml"/><Relationship Id="rId21" Type="http://schemas.openxmlformats.org/officeDocument/2006/relationships/hyperlink" Target="https://publicaccess.uttlesford.gov.uk/online-applications/weeklyListResults.do?action=firstPag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ffronwalden.gov.uk" TargetMode="External"/><Relationship Id="rId17" Type="http://schemas.openxmlformats.org/officeDocument/2006/relationships/hyperlink" Target="https://publicaccess.uttlesford.gov.uk/online-applications/applicationDetails.do?keyVal=S4ZVVRQNGZP00&amp;activeTab=summary" TargetMode="External"/><Relationship Id="rId25" Type="http://schemas.openxmlformats.org/officeDocument/2006/relationships/hyperlink" Target="https://publicaccess.uttlesford.gov.uk/online-applications/applicationDetails.do?keyVal=S60SD1QN01O00&amp;activeTab=summar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ublicaccess.uttlesford.gov.uk/online-applications/applicationDetails.do?keyVal=S5G09JQN01O00&amp;activeTab=summary" TargetMode="External"/><Relationship Id="rId20" Type="http://schemas.openxmlformats.org/officeDocument/2006/relationships/hyperlink" Target="https://publicaccess.uttlesford.gov.uk/online-applications/applicationDetails.do?keyVal=S57G73QNH4T00&amp;activeTab=summary" TargetMode="External"/><Relationship Id="rId29" Type="http://schemas.openxmlformats.org/officeDocument/2006/relationships/hyperlink" Target="https://publicaccess.uttlesford.gov.uk/online-applications/applicationDetails.do?keyVal=S6JCJHQN01O00&amp;activeTab=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ublicaccess.uttlesford.gov.uk/online-applications/applicationDetails.do?keyVal=S60XBJQNHLC00&amp;activeTab=summar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publicaccess.uttlesford.gov.uk/online-applications/applicationDetails.do?keyVal=S60XBKQNHLD00&amp;activeTab=summary" TargetMode="External"/><Relationship Id="rId28" Type="http://schemas.openxmlformats.org/officeDocument/2006/relationships/hyperlink" Target="https://publicaccess.uttlesford.gov.uk/online-applications/applicationDetails.do?keyVal=S4L2M4QNGR000&amp;activeTab=summary" TargetMode="External"/><Relationship Id="rId10" Type="http://schemas.openxmlformats.org/officeDocument/2006/relationships/endnotes" Target="endnotes.xml"/><Relationship Id="rId19" Type="http://schemas.openxmlformats.org/officeDocument/2006/relationships/hyperlink" Target="https://publicaccess.uttlesford.gov.uk/online-applications/applicationDetails.do?keyVal=S56TU7QNH3I00&amp;activeTab=summar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ffronwalden.gov.uk/policies/" TargetMode="External"/><Relationship Id="rId22" Type="http://schemas.openxmlformats.org/officeDocument/2006/relationships/hyperlink" Target="https://publicaccess.uttlesford.gov.uk/online-applications/applicationDetails.do?keyVal=S3JK9WQN01O00&amp;activeTab=summary" TargetMode="External"/><Relationship Id="rId27" Type="http://schemas.openxmlformats.org/officeDocument/2006/relationships/hyperlink" Target="https://publicaccess.uttlesford.gov.uk/online-applications/weeklyListResults.do?action=firstPage" TargetMode="External"/><Relationship Id="rId30" Type="http://schemas.openxmlformats.org/officeDocument/2006/relationships/hyperlink" Target="https://publicaccess.uttlesford.gov.uk/online-applications/applicationDetails.do?keyVal=S5AYFQQNH6N00&amp;activeTab=summary"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979ae0-83e6-4bfe-8035-a3996b222991" xsi:nil="true"/>
    <lcf76f155ced4ddcb4097134ff3c332f xmlns="7b8994a3-605b-4ea8-b5b5-07fe582dc6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32226BAE40E8409014E263BD98EEA5" ma:contentTypeVersion="15" ma:contentTypeDescription="Create a new document." ma:contentTypeScope="" ma:versionID="d60cc63fc988b8493f8ffea62c50a49f">
  <xsd:schema xmlns:xsd="http://www.w3.org/2001/XMLSchema" xmlns:xs="http://www.w3.org/2001/XMLSchema" xmlns:p="http://schemas.microsoft.com/office/2006/metadata/properties" xmlns:ns2="5d979ae0-83e6-4bfe-8035-a3996b222991" xmlns:ns3="7b8994a3-605b-4ea8-b5b5-07fe582dc6a6" targetNamespace="http://schemas.microsoft.com/office/2006/metadata/properties" ma:root="true" ma:fieldsID="e836475627bea3debdf095db4d97585c" ns2:_="" ns3:_="">
    <xsd:import namespace="5d979ae0-83e6-4bfe-8035-a3996b222991"/>
    <xsd:import namespace="7b8994a3-605b-4ea8-b5b5-07fe582dc6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ObjectDetectorVersions" minOccurs="0"/>
                <xsd:element ref="ns3:MediaServiceOCR"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9ae0-83e6-4bfe-8035-a3996b2229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7bdadcdf-bc68-465f-8fdf-a15f7ed81ea6}" ma:internalName="TaxCatchAll" ma:showField="CatchAllData" ma:web="5d979ae0-83e6-4bfe-8035-a3996b2229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994a3-605b-4ea8-b5b5-07fe582dc6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ae2ec0-59af-419b-b079-e1051b5e060d"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76E2-EAF7-4091-805E-5E09DCEDCDE7}">
  <ds:schemaRefs>
    <ds:schemaRef ds:uri="http://schemas.microsoft.com/office/2006/metadata/properties"/>
    <ds:schemaRef ds:uri="http://schemas.microsoft.com/office/infopath/2007/PartnerControls"/>
    <ds:schemaRef ds:uri="5d979ae0-83e6-4bfe-8035-a3996b222991"/>
    <ds:schemaRef ds:uri="7b8994a3-605b-4ea8-b5b5-07fe582dc6a6"/>
  </ds:schemaRefs>
</ds:datastoreItem>
</file>

<file path=customXml/itemProps2.xml><?xml version="1.0" encoding="utf-8"?>
<ds:datastoreItem xmlns:ds="http://schemas.openxmlformats.org/officeDocument/2006/customXml" ds:itemID="{038658A7-41DB-45DD-BC8B-D5A87719C3C4}"/>
</file>

<file path=customXml/itemProps3.xml><?xml version="1.0" encoding="utf-8"?>
<ds:datastoreItem xmlns:ds="http://schemas.openxmlformats.org/officeDocument/2006/customXml" ds:itemID="{E8B65A9A-A982-4689-9619-0553F5101E53}">
  <ds:schemaRefs>
    <ds:schemaRef ds:uri="http://schemas.microsoft.com/sharepoint/v3/contenttype/forms"/>
  </ds:schemaRefs>
</ds:datastoreItem>
</file>

<file path=customXml/itemProps4.xml><?xml version="1.0" encoding="utf-8"?>
<ds:datastoreItem xmlns:ds="http://schemas.openxmlformats.org/officeDocument/2006/customXml" ds:itemID="{D39FCB27-EC4C-4859-B0F1-220990E1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Our Ref: MC/DF/L1000</vt:lpstr>
    </vt:vector>
  </TitlesOfParts>
  <Company>Saffron Walden Town Council</Company>
  <LinksUpToDate>false</LinksUpToDate>
  <CharactersWithSpaces>9293</CharactersWithSpaces>
  <SharedDoc>false</SharedDoc>
  <HLinks>
    <vt:vector size="66" baseType="variant">
      <vt:variant>
        <vt:i4>4587588</vt:i4>
      </vt:variant>
      <vt:variant>
        <vt:i4>30</vt:i4>
      </vt:variant>
      <vt:variant>
        <vt:i4>0</vt:i4>
      </vt:variant>
      <vt:variant>
        <vt:i4>5</vt:i4>
      </vt:variant>
      <vt:variant>
        <vt:lpwstr>https://publicaccess.uttlesford.gov.uk/online-applications/applicationDetails.do?activeTab=documents&amp;keyVal=QEUMECQNJ5V00</vt:lpwstr>
      </vt:variant>
      <vt:variant>
        <vt:lpwstr/>
      </vt:variant>
      <vt:variant>
        <vt:i4>4325462</vt:i4>
      </vt:variant>
      <vt:variant>
        <vt:i4>27</vt:i4>
      </vt:variant>
      <vt:variant>
        <vt:i4>0</vt:i4>
      </vt:variant>
      <vt:variant>
        <vt:i4>5</vt:i4>
      </vt:variant>
      <vt:variant>
        <vt:lpwstr>https://publicaccess.uttlesford.gov.uk/online-applications/applicationDetails.do?activeTab=documents&amp;keyVal=QEUS2ZQNJ6300</vt:lpwstr>
      </vt:variant>
      <vt:variant>
        <vt:lpwstr/>
      </vt:variant>
      <vt:variant>
        <vt:i4>5963807</vt:i4>
      </vt:variant>
      <vt:variant>
        <vt:i4>24</vt:i4>
      </vt:variant>
      <vt:variant>
        <vt:i4>0</vt:i4>
      </vt:variant>
      <vt:variant>
        <vt:i4>5</vt:i4>
      </vt:variant>
      <vt:variant>
        <vt:lpwstr>https://publicaccess.uttlesford.gov.uk/online-applications/applicationDetails.do?activeTab=documents&amp;keyVal=QF1MAZQN02700</vt:lpwstr>
      </vt:variant>
      <vt:variant>
        <vt:lpwstr/>
      </vt:variant>
      <vt:variant>
        <vt:i4>5046296</vt:i4>
      </vt:variant>
      <vt:variant>
        <vt:i4>21</vt:i4>
      </vt:variant>
      <vt:variant>
        <vt:i4>0</vt:i4>
      </vt:variant>
      <vt:variant>
        <vt:i4>5</vt:i4>
      </vt:variant>
      <vt:variant>
        <vt:lpwstr>https://www.ltoa.org.uk/resources/surface-materials-around-trees</vt:lpwstr>
      </vt:variant>
      <vt:variant>
        <vt:lpwstr/>
      </vt:variant>
      <vt:variant>
        <vt:i4>1966081</vt:i4>
      </vt:variant>
      <vt:variant>
        <vt:i4>18</vt:i4>
      </vt:variant>
      <vt:variant>
        <vt:i4>0</vt:i4>
      </vt:variant>
      <vt:variant>
        <vt:i4>5</vt:i4>
      </vt:variant>
      <vt:variant>
        <vt:lpwstr>http://saffronwalden.gov.uk/policies/</vt:lpwstr>
      </vt:variant>
      <vt:variant>
        <vt:lpwstr/>
      </vt:variant>
      <vt:variant>
        <vt:i4>131138</vt:i4>
      </vt:variant>
      <vt:variant>
        <vt:i4>15</vt:i4>
      </vt:variant>
      <vt:variant>
        <vt:i4>0</vt:i4>
      </vt:variant>
      <vt:variant>
        <vt:i4>5</vt:i4>
      </vt:variant>
      <vt:variant>
        <vt:lpwstr>http://www.saffronwalden.gov.uk/</vt:lpwstr>
      </vt:variant>
      <vt:variant>
        <vt:lpwstr/>
      </vt:variant>
      <vt:variant>
        <vt:i4>655468</vt:i4>
      </vt:variant>
      <vt:variant>
        <vt:i4>12</vt:i4>
      </vt:variant>
      <vt:variant>
        <vt:i4>0</vt:i4>
      </vt:variant>
      <vt:variant>
        <vt:i4>5</vt:i4>
      </vt:variant>
      <vt:variant>
        <vt:lpwstr>mailto:townclerk@saffronwalden.gov.uk</vt:lpwstr>
      </vt:variant>
      <vt:variant>
        <vt:lpwstr/>
      </vt:variant>
      <vt:variant>
        <vt:i4>131138</vt:i4>
      </vt:variant>
      <vt:variant>
        <vt:i4>9</vt:i4>
      </vt:variant>
      <vt:variant>
        <vt:i4>0</vt:i4>
      </vt:variant>
      <vt:variant>
        <vt:i4>5</vt:i4>
      </vt:variant>
      <vt:variant>
        <vt:lpwstr>http://www.saffronwalden.gov.uk/</vt:lpwstr>
      </vt:variant>
      <vt:variant>
        <vt:lpwstr/>
      </vt:variant>
      <vt:variant>
        <vt:i4>8126499</vt:i4>
      </vt:variant>
      <vt:variant>
        <vt:i4>6</vt:i4>
      </vt:variant>
      <vt:variant>
        <vt:i4>0</vt:i4>
      </vt:variant>
      <vt:variant>
        <vt:i4>5</vt:i4>
      </vt:variant>
      <vt:variant>
        <vt:lpwstr>https://us02web.zoom.us/u/k6tmbSs8Y</vt:lpwstr>
      </vt:variant>
      <vt:variant>
        <vt:lpwstr/>
      </vt:variant>
      <vt:variant>
        <vt:i4>5439497</vt:i4>
      </vt:variant>
      <vt:variant>
        <vt:i4>3</vt:i4>
      </vt:variant>
      <vt:variant>
        <vt:i4>0</vt:i4>
      </vt:variant>
      <vt:variant>
        <vt:i4>5</vt:i4>
      </vt:variant>
      <vt:variant>
        <vt:lpwstr>https://us02web.zoom.us/j/82440058216</vt:lpwstr>
      </vt:variant>
      <vt:variant>
        <vt:lpwstr/>
      </vt:variant>
      <vt:variant>
        <vt:i4>3342450</vt:i4>
      </vt:variant>
      <vt:variant>
        <vt:i4>0</vt:i4>
      </vt:variant>
      <vt:variant>
        <vt:i4>0</vt:i4>
      </vt:variant>
      <vt:variant>
        <vt:i4>5</vt:i4>
      </vt:variant>
      <vt:variant>
        <vt:lpwstr>http://www.legislation.gov.uk/ukpga/2020/7/section/78/enacted</vt:lpwstr>
      </vt:variant>
      <vt:variant>
        <vt:lpwstr>section-78-1-d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MC/DF/L1000</dc:title>
  <dc:subject/>
  <dc:creator>Chloe Fiddy</dc:creator>
  <cp:keywords/>
  <cp:lastModifiedBy>Georgia Arnold</cp:lastModifiedBy>
  <cp:revision>37</cp:revision>
  <cp:lastPrinted>2024-01-11T19:15:00Z</cp:lastPrinted>
  <dcterms:created xsi:type="dcterms:W3CDTF">2023-12-11T12:39:00Z</dcterms:created>
  <dcterms:modified xsi:type="dcterms:W3CDTF">2024-01-12T12:08:00Z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0x0101001E32226BAE40E8409014E263BD98EEA5</vt:lpwstr>
  </property>
  <property fmtid="{D5CDD505-2E9C-101B-9397-08002B2CF9AE}" pid="3" name="Order">
    <vt:r8>2329800</vt:r8>
  </property>
  <property fmtid="{D5CDD505-2E9C-101B-9397-08002B2CF9AE}" pid="4" name="MediaServiceImageTags">
    <vt:lpwstr/>
  </property>
</Properties>
</file>